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1ED1" w14:textId="77777777" w:rsidR="007477D8" w:rsidRDefault="007477D8" w:rsidP="00DB568C">
      <w:pPr>
        <w:pStyle w:val="Zhlav"/>
        <w:jc w:val="center"/>
        <w:rPr>
          <w:rFonts w:ascii="Comic Sans MS" w:eastAsia="Gungsuh" w:hAnsi="Comic Sans MS"/>
          <w:b/>
          <w:bCs/>
          <w:sz w:val="24"/>
          <w:szCs w:val="24"/>
        </w:rPr>
      </w:pPr>
    </w:p>
    <w:p w14:paraId="20A3EAF7" w14:textId="33F0228C" w:rsidR="00DB568C" w:rsidRDefault="00DB568C" w:rsidP="00DB568C">
      <w:pPr>
        <w:pStyle w:val="Zhlav"/>
        <w:jc w:val="center"/>
        <w:rPr>
          <w:rFonts w:ascii="Comic Sans MS" w:eastAsia="Gungsuh" w:hAnsi="Comic Sans MS"/>
          <w:sz w:val="24"/>
          <w:szCs w:val="24"/>
        </w:rPr>
      </w:pPr>
      <w:r>
        <w:rPr>
          <w:noProof/>
          <w:lang w:eastAsia="cs-CZ"/>
        </w:rPr>
        <w:drawing>
          <wp:anchor distT="0" distB="0" distL="114300" distR="114300" simplePos="0" relativeHeight="251659264" behindDoc="1" locked="0" layoutInCell="1" allowOverlap="1" wp14:anchorId="106B20E1" wp14:editId="78D90D29">
            <wp:simplePos x="0" y="0"/>
            <wp:positionH relativeFrom="margin">
              <wp:posOffset>-179070</wp:posOffset>
            </wp:positionH>
            <wp:positionV relativeFrom="paragraph">
              <wp:posOffset>304800</wp:posOffset>
            </wp:positionV>
            <wp:extent cx="1081405" cy="108902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1405" cy="1089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eastAsia="Gungsuh" w:hAnsi="Comic Sans MS"/>
          <w:b/>
          <w:bCs/>
          <w:sz w:val="24"/>
          <w:szCs w:val="24"/>
        </w:rPr>
        <w:t>Základní škola a Mateřská škola Hostín u Vojkovic,</w:t>
      </w:r>
      <w:r>
        <w:rPr>
          <w:rFonts w:ascii="Comic Sans MS" w:eastAsia="Gungsuh" w:hAnsi="Comic Sans MS"/>
          <w:bCs/>
          <w:sz w:val="24"/>
          <w:szCs w:val="24"/>
        </w:rPr>
        <w:t xml:space="preserve"> příspěvková </w:t>
      </w:r>
      <w:proofErr w:type="gramStart"/>
      <w:r>
        <w:rPr>
          <w:rFonts w:ascii="Comic Sans MS" w:eastAsia="Gungsuh" w:hAnsi="Comic Sans MS"/>
          <w:bCs/>
          <w:sz w:val="24"/>
          <w:szCs w:val="24"/>
        </w:rPr>
        <w:t>organizace,</w:t>
      </w:r>
      <w:r>
        <w:rPr>
          <w:rFonts w:ascii="Comic Sans MS" w:eastAsia="Gungsuh" w:hAnsi="Comic Sans MS"/>
          <w:b/>
          <w:bCs/>
          <w:sz w:val="24"/>
          <w:szCs w:val="24"/>
        </w:rPr>
        <w:t xml:space="preserve">   </w:t>
      </w:r>
      <w:proofErr w:type="gramEnd"/>
      <w:r>
        <w:rPr>
          <w:rFonts w:ascii="Comic Sans MS" w:eastAsia="Gungsuh" w:hAnsi="Comic Sans MS"/>
          <w:b/>
          <w:bCs/>
          <w:sz w:val="24"/>
          <w:szCs w:val="24"/>
        </w:rPr>
        <w:t xml:space="preserve">           Hostín u Vojkovic č.76, 277 44 p. Vojkovice</w:t>
      </w:r>
    </w:p>
    <w:p w14:paraId="4B79CBA3" w14:textId="77777777" w:rsidR="00DB568C" w:rsidRDefault="00DB568C" w:rsidP="00DB568C">
      <w:pPr>
        <w:pStyle w:val="Zhlav"/>
        <w:jc w:val="center"/>
        <w:rPr>
          <w:rFonts w:ascii="Comic Sans MS" w:eastAsia="Gungsuh" w:hAnsi="Comic Sans MS"/>
          <w:sz w:val="24"/>
          <w:szCs w:val="24"/>
        </w:rPr>
      </w:pPr>
      <w:r>
        <w:rPr>
          <w:rFonts w:ascii="Comic Sans MS" w:eastAsia="Gungsuh" w:hAnsi="Comic Sans MS"/>
          <w:sz w:val="24"/>
          <w:szCs w:val="24"/>
        </w:rPr>
        <w:t xml:space="preserve">IČO: 71003959,   </w:t>
      </w:r>
      <w:r>
        <w:rPr>
          <w:rStyle w:val="Hypertextovodkaz"/>
          <w:rFonts w:ascii="Comic Sans MS" w:eastAsia="Gungsuh" w:hAnsi="Comic Sans MS"/>
          <w:sz w:val="24"/>
          <w:szCs w:val="24"/>
        </w:rPr>
        <w:t>www.zsamshostin.com</w:t>
      </w:r>
      <w:r>
        <w:rPr>
          <w:rFonts w:ascii="Comic Sans MS" w:eastAsia="Gungsuh" w:hAnsi="Comic Sans MS"/>
          <w:sz w:val="24"/>
          <w:szCs w:val="24"/>
        </w:rPr>
        <w:t xml:space="preserve">   </w:t>
      </w:r>
    </w:p>
    <w:p w14:paraId="1A86181D" w14:textId="77777777" w:rsidR="00DB568C" w:rsidRDefault="00DB568C" w:rsidP="00DB568C">
      <w:pPr>
        <w:pStyle w:val="Zhlav"/>
        <w:tabs>
          <w:tab w:val="left" w:pos="1038"/>
        </w:tabs>
        <w:rPr>
          <w:rFonts w:ascii="Comic Sans MS" w:eastAsia="Gungsuh" w:hAnsi="Comic Sans MS"/>
          <w:sz w:val="24"/>
          <w:szCs w:val="24"/>
        </w:rPr>
      </w:pPr>
      <w:r>
        <w:rPr>
          <w:rFonts w:ascii="Comic Sans MS" w:eastAsia="Gungsuh" w:hAnsi="Comic Sans MS"/>
          <w:sz w:val="24"/>
          <w:szCs w:val="24"/>
        </w:rPr>
        <w:tab/>
      </w:r>
      <w:r>
        <w:rPr>
          <w:rFonts w:ascii="Comic Sans MS" w:eastAsia="Gungsuh" w:hAnsi="Comic Sans MS"/>
          <w:sz w:val="24"/>
          <w:szCs w:val="24"/>
        </w:rPr>
        <w:tab/>
        <w:t>tel.: 315792048, mobil: 733720590</w:t>
      </w:r>
    </w:p>
    <w:p w14:paraId="2557D998" w14:textId="77777777" w:rsidR="00DB568C" w:rsidRDefault="00DB568C" w:rsidP="00DB568C">
      <w:pPr>
        <w:pStyle w:val="Zhlav"/>
        <w:pBdr>
          <w:bottom w:val="single" w:sz="12" w:space="8" w:color="auto"/>
        </w:pBdr>
        <w:jc w:val="center"/>
        <w:rPr>
          <w:rFonts w:ascii="Comic Sans MS" w:hAnsi="Comic Sans MS"/>
          <w:sz w:val="24"/>
          <w:szCs w:val="24"/>
        </w:rPr>
      </w:pPr>
      <w:r>
        <w:rPr>
          <w:rFonts w:ascii="Comic Sans MS" w:eastAsia="Gungsuh" w:hAnsi="Comic Sans MS"/>
          <w:sz w:val="24"/>
          <w:szCs w:val="24"/>
        </w:rPr>
        <w:t xml:space="preserve">e-mail: </w:t>
      </w:r>
      <w:hyperlink r:id="rId7" w:history="1">
        <w:r>
          <w:rPr>
            <w:rStyle w:val="Hypertextovodkaz"/>
            <w:rFonts w:ascii="Comic Sans MS" w:eastAsia="Gungsuh" w:hAnsi="Comic Sans MS"/>
            <w:sz w:val="24"/>
            <w:szCs w:val="24"/>
          </w:rPr>
          <w:t>koudelina@seznam.cz</w:t>
        </w:r>
      </w:hyperlink>
      <w:r>
        <w:rPr>
          <w:rFonts w:ascii="Comic Sans MS" w:eastAsia="Gungsuh" w:hAnsi="Comic Sans MS"/>
          <w:sz w:val="24"/>
          <w:szCs w:val="24"/>
        </w:rPr>
        <w:t xml:space="preserve"> , </w:t>
      </w:r>
      <w:hyperlink r:id="rId8" w:history="1">
        <w:r>
          <w:rPr>
            <w:rStyle w:val="Hypertextovodkaz"/>
            <w:rFonts w:ascii="Comic Sans MS" w:eastAsia="Gungsuh" w:hAnsi="Comic Sans MS"/>
            <w:sz w:val="24"/>
            <w:szCs w:val="24"/>
          </w:rPr>
          <w:t>zshostin@seznam.cz</w:t>
        </w:r>
      </w:hyperlink>
    </w:p>
    <w:p w14:paraId="36435384" w14:textId="77777777" w:rsidR="00DB568C" w:rsidRDefault="00DB568C" w:rsidP="00DB568C">
      <w:pPr>
        <w:pStyle w:val="Zhlav"/>
        <w:pBdr>
          <w:bottom w:val="single" w:sz="12" w:space="8" w:color="auto"/>
        </w:pBdr>
        <w:jc w:val="center"/>
        <w:rPr>
          <w:rFonts w:ascii="Comic Sans MS" w:eastAsia="Gungsuh" w:hAnsi="Comic Sans MS"/>
          <w:sz w:val="24"/>
          <w:szCs w:val="24"/>
        </w:rPr>
      </w:pPr>
    </w:p>
    <w:p w14:paraId="4FE7CABD" w14:textId="77777777" w:rsidR="00DB568C" w:rsidRDefault="00DB568C" w:rsidP="00DB568C">
      <w:pPr>
        <w:pStyle w:val="Zhlav"/>
        <w:pBdr>
          <w:bottom w:val="single" w:sz="12" w:space="8" w:color="auto"/>
        </w:pBdr>
        <w:jc w:val="right"/>
        <w:rPr>
          <w:rFonts w:ascii="Comic Sans MS" w:eastAsia="Gungsuh" w:hAnsi="Comic Sans MS"/>
          <w:sz w:val="24"/>
          <w:szCs w:val="24"/>
        </w:rPr>
      </w:pPr>
    </w:p>
    <w:p w14:paraId="0A59A20F" w14:textId="77777777" w:rsidR="00DB568C" w:rsidRDefault="00DB568C" w:rsidP="00DB568C"/>
    <w:p w14:paraId="2BAAD46B" w14:textId="77777777" w:rsidR="00DB568C" w:rsidRDefault="00DB568C" w:rsidP="00DB568C">
      <w:r>
        <w:rPr>
          <w:rFonts w:ascii="Verdana" w:hAnsi="Verdana"/>
          <w:noProof/>
          <w:color w:val="000000"/>
          <w:lang w:eastAsia="cs-CZ"/>
        </w:rPr>
        <w:t xml:space="preserve">     </w:t>
      </w:r>
      <w:r>
        <w:rPr>
          <w:rFonts w:ascii="Verdana" w:hAnsi="Verdana"/>
          <w:noProof/>
          <w:color w:val="000000"/>
          <w:lang w:eastAsia="cs-CZ"/>
        </w:rPr>
        <w:drawing>
          <wp:inline distT="0" distB="0" distL="0" distR="0" wp14:anchorId="39DACB4A" wp14:editId="19B5B738">
            <wp:extent cx="5210348" cy="3734333"/>
            <wp:effectExtent l="19050" t="0" r="9352" b="37567"/>
            <wp:docPr id="10" name="obrázek 10" descr="Highslide J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ghslide JS">
                      <a:hlinkClick r:id="rId9"/>
                    </pic:cNvPr>
                    <pic:cNvPicPr>
                      <a:picLocks noChangeAspect="1" noChangeArrowheads="1"/>
                    </pic:cNvPicPr>
                  </pic:nvPicPr>
                  <pic:blipFill>
                    <a:blip r:embed="rId10" cstate="print">
                      <a:duotone>
                        <a:prstClr val="black"/>
                        <a:schemeClr val="tx2">
                          <a:tint val="45000"/>
                          <a:satMod val="400000"/>
                        </a:schemeClr>
                      </a:duotone>
                    </a:blip>
                    <a:srcRect/>
                    <a:stretch>
                      <a:fillRect/>
                    </a:stretch>
                  </pic:blipFill>
                  <pic:spPr bwMode="auto">
                    <a:xfrm>
                      <a:off x="0" y="0"/>
                      <a:ext cx="5211937" cy="3735472"/>
                    </a:xfrm>
                    <a:prstGeom prst="rect">
                      <a:avLst/>
                    </a:prstGeom>
                    <a:noFill/>
                    <a:ln w="9525">
                      <a:noFill/>
                      <a:miter lim="800000"/>
                      <a:headEnd/>
                      <a:tailEnd/>
                    </a:ln>
                    <a:effectLst>
                      <a:outerShdw dist="50800" dir="5400000" algn="ctr" rotWithShape="0">
                        <a:srgbClr val="000000">
                          <a:alpha val="98000"/>
                        </a:srgbClr>
                      </a:outerShdw>
                    </a:effectLst>
                  </pic:spPr>
                </pic:pic>
              </a:graphicData>
            </a:graphic>
          </wp:inline>
        </w:drawing>
      </w:r>
    </w:p>
    <w:p w14:paraId="53A3E4D6" w14:textId="77777777" w:rsidR="00DB568C" w:rsidRPr="007B6601" w:rsidRDefault="00DB568C" w:rsidP="00DB568C">
      <w:pPr>
        <w:jc w:val="center"/>
        <w:rPr>
          <w:rFonts w:ascii="Bahnschrift Light" w:eastAsia="Gungsuh" w:hAnsi="Bahnschrift Light"/>
          <w:sz w:val="96"/>
          <w:szCs w:val="96"/>
        </w:rPr>
      </w:pPr>
      <w:r w:rsidRPr="007B6601">
        <w:rPr>
          <w:rFonts w:ascii="Bahnschrift Light" w:eastAsia="Gungsuh" w:hAnsi="Bahnschrift Light"/>
          <w:sz w:val="96"/>
          <w:szCs w:val="96"/>
        </w:rPr>
        <w:t>VÝROČNÍ ZPRÁVA</w:t>
      </w:r>
    </w:p>
    <w:p w14:paraId="518EC905" w14:textId="00CF4B8A" w:rsidR="00DB568C" w:rsidRPr="007B6601" w:rsidRDefault="002C73EB" w:rsidP="00DB568C">
      <w:pPr>
        <w:jc w:val="center"/>
        <w:rPr>
          <w:rFonts w:ascii="Bahnschrift Light" w:eastAsia="Gungsuh" w:hAnsi="Bahnschrift Light"/>
          <w:sz w:val="96"/>
          <w:szCs w:val="96"/>
        </w:rPr>
      </w:pPr>
      <w:r>
        <w:rPr>
          <w:rFonts w:ascii="Bahnschrift Light" w:eastAsia="Gungsuh" w:hAnsi="Bahnschrift Light"/>
          <w:sz w:val="96"/>
          <w:szCs w:val="96"/>
        </w:rPr>
        <w:t>202</w:t>
      </w:r>
      <w:r w:rsidR="00DD425D">
        <w:rPr>
          <w:rFonts w:ascii="Bahnschrift Light" w:eastAsia="Gungsuh" w:hAnsi="Bahnschrift Light"/>
          <w:sz w:val="96"/>
          <w:szCs w:val="96"/>
        </w:rPr>
        <w:t>4</w:t>
      </w:r>
      <w:r>
        <w:rPr>
          <w:rFonts w:ascii="Bahnschrift Light" w:eastAsia="Gungsuh" w:hAnsi="Bahnschrift Light"/>
          <w:sz w:val="96"/>
          <w:szCs w:val="96"/>
        </w:rPr>
        <w:t>/202</w:t>
      </w:r>
      <w:r w:rsidR="00DD425D">
        <w:rPr>
          <w:rFonts w:ascii="Bahnschrift Light" w:eastAsia="Gungsuh" w:hAnsi="Bahnschrift Light"/>
          <w:sz w:val="96"/>
          <w:szCs w:val="96"/>
        </w:rPr>
        <w:t>5</w:t>
      </w:r>
    </w:p>
    <w:p w14:paraId="622D1815" w14:textId="775B017C" w:rsidR="00DB568C" w:rsidRDefault="00DB568C" w:rsidP="00DB568C">
      <w:pPr>
        <w:tabs>
          <w:tab w:val="left" w:pos="5351"/>
        </w:tabs>
        <w:rPr>
          <w:sz w:val="32"/>
          <w:szCs w:val="32"/>
        </w:rPr>
      </w:pPr>
      <w:r>
        <w:rPr>
          <w:sz w:val="32"/>
          <w:szCs w:val="32"/>
        </w:rPr>
        <w:tab/>
      </w:r>
    </w:p>
    <w:p w14:paraId="7701DB21" w14:textId="77777777" w:rsidR="00DB568C" w:rsidRPr="007B6601" w:rsidRDefault="00DB568C" w:rsidP="00DB568C">
      <w:pPr>
        <w:rPr>
          <w:rFonts w:ascii="Bahnschrift Light" w:eastAsia="Gungsuh" w:hAnsi="Bahnschrift Light"/>
          <w:b/>
        </w:rPr>
      </w:pPr>
      <w:r w:rsidRPr="007B6601">
        <w:rPr>
          <w:rFonts w:ascii="Bahnschrift Light" w:eastAsia="Gungsuh" w:hAnsi="Bahnschrift Light"/>
          <w:b/>
        </w:rPr>
        <w:t xml:space="preserve">Vypracovala: Bc. Stanislava Horová, </w:t>
      </w:r>
      <w:r>
        <w:rPr>
          <w:rFonts w:ascii="Bahnschrift Light" w:eastAsia="Gungsuh" w:hAnsi="Bahnschrift Light"/>
          <w:b/>
        </w:rPr>
        <w:t>ředitelka školy</w:t>
      </w:r>
    </w:p>
    <w:p w14:paraId="1D408AB5" w14:textId="77777777" w:rsidR="00DB568C" w:rsidRDefault="00DB568C" w:rsidP="00DB568C">
      <w:pPr>
        <w:pStyle w:val="Default"/>
        <w:rPr>
          <w:rFonts w:ascii="Times New Roman" w:hAnsi="Times New Roman" w:cs="Times New Roman"/>
          <w:color w:val="auto"/>
          <w:szCs w:val="24"/>
        </w:rPr>
      </w:pPr>
    </w:p>
    <w:p w14:paraId="50161633" w14:textId="77777777" w:rsidR="00DB568C" w:rsidRPr="00620D6B" w:rsidRDefault="00DB568C" w:rsidP="00DB568C">
      <w:pPr>
        <w:pStyle w:val="Default"/>
        <w:rPr>
          <w:rFonts w:ascii="Times New Roman" w:hAnsi="Times New Roman" w:cs="Times New Roman"/>
          <w:color w:val="auto"/>
          <w:szCs w:val="24"/>
        </w:rPr>
      </w:pPr>
      <w:r>
        <w:rPr>
          <w:rFonts w:ascii="Times New Roman" w:hAnsi="Times New Roman" w:cs="Times New Roman"/>
          <w:color w:val="auto"/>
          <w:szCs w:val="24"/>
        </w:rPr>
        <w:tab/>
      </w:r>
      <w:r>
        <w:rPr>
          <w:rFonts w:ascii="Times New Roman" w:hAnsi="Times New Roman" w:cs="Times New Roman"/>
          <w:color w:val="auto"/>
          <w:szCs w:val="24"/>
        </w:rPr>
        <w:tab/>
      </w:r>
      <w:r>
        <w:rPr>
          <w:rFonts w:ascii="Times New Roman" w:hAnsi="Times New Roman" w:cs="Times New Roman"/>
          <w:color w:val="auto"/>
          <w:szCs w:val="24"/>
        </w:rPr>
        <w:tab/>
      </w:r>
      <w:r>
        <w:rPr>
          <w:rFonts w:ascii="Times New Roman" w:hAnsi="Times New Roman" w:cs="Times New Roman"/>
          <w:color w:val="auto"/>
          <w:szCs w:val="24"/>
        </w:rPr>
        <w:tab/>
      </w:r>
      <w:r w:rsidRPr="00620D6B">
        <w:rPr>
          <w:rFonts w:ascii="Times New Roman" w:hAnsi="Times New Roman" w:cs="Times New Roman"/>
          <w:color w:val="auto"/>
          <w:szCs w:val="24"/>
        </w:rPr>
        <w:t xml:space="preserve"> </w:t>
      </w:r>
    </w:p>
    <w:sdt>
      <w:sdtPr>
        <w:rPr>
          <w:rFonts w:asciiTheme="minorHAnsi" w:eastAsiaTheme="minorHAnsi" w:hAnsiTheme="minorHAnsi" w:cstheme="minorBidi"/>
          <w:color w:val="auto"/>
          <w:sz w:val="22"/>
          <w:szCs w:val="22"/>
          <w:lang w:eastAsia="en-US"/>
        </w:rPr>
        <w:id w:val="246003740"/>
        <w:docPartObj>
          <w:docPartGallery w:val="Table of Contents"/>
          <w:docPartUnique/>
        </w:docPartObj>
      </w:sdtPr>
      <w:sdtEndPr>
        <w:rPr>
          <w:b/>
          <w:bCs/>
        </w:rPr>
      </w:sdtEndPr>
      <w:sdtContent>
        <w:p w14:paraId="7A5E7133" w14:textId="77777777" w:rsidR="0014300A" w:rsidRDefault="0014300A">
          <w:pPr>
            <w:pStyle w:val="Nadpisobsahu"/>
          </w:pPr>
          <w:r>
            <w:t>Obsah</w:t>
          </w:r>
        </w:p>
        <w:p w14:paraId="3FF17E62" w14:textId="637D870D" w:rsidR="004836B3" w:rsidRDefault="0014300A">
          <w:pPr>
            <w:pStyle w:val="Obsah1"/>
            <w:tabs>
              <w:tab w:val="right" w:leader="dot" w:pos="9062"/>
            </w:tabs>
            <w:rPr>
              <w:rFonts w:eastAsiaTheme="minorEastAsia"/>
              <w:noProof/>
              <w:kern w:val="2"/>
              <w:sz w:val="24"/>
              <w:szCs w:val="24"/>
              <w:lang w:eastAsia="cs-CZ"/>
              <w14:ligatures w14:val="standardContextual"/>
            </w:rPr>
          </w:pPr>
          <w:r>
            <w:fldChar w:fldCharType="begin"/>
          </w:r>
          <w:r>
            <w:instrText xml:space="preserve"> TOC \o "1-3" \h \z \u </w:instrText>
          </w:r>
          <w:r>
            <w:fldChar w:fldCharType="separate"/>
          </w:r>
          <w:hyperlink w:anchor="_Toc207096577" w:history="1">
            <w:r w:rsidR="004836B3" w:rsidRPr="00CB4E25">
              <w:rPr>
                <w:rStyle w:val="Hypertextovodkaz"/>
                <w:noProof/>
              </w:rPr>
              <w:t>Základní údaje o škole</w:t>
            </w:r>
            <w:r w:rsidR="004836B3">
              <w:rPr>
                <w:noProof/>
                <w:webHidden/>
              </w:rPr>
              <w:tab/>
            </w:r>
            <w:r w:rsidR="004836B3">
              <w:rPr>
                <w:noProof/>
                <w:webHidden/>
              </w:rPr>
              <w:fldChar w:fldCharType="begin"/>
            </w:r>
            <w:r w:rsidR="004836B3">
              <w:rPr>
                <w:noProof/>
                <w:webHidden/>
              </w:rPr>
              <w:instrText xml:space="preserve"> PAGEREF _Toc207096577 \h </w:instrText>
            </w:r>
            <w:r w:rsidR="004836B3">
              <w:rPr>
                <w:noProof/>
                <w:webHidden/>
              </w:rPr>
            </w:r>
            <w:r w:rsidR="004836B3">
              <w:rPr>
                <w:noProof/>
                <w:webHidden/>
              </w:rPr>
              <w:fldChar w:fldCharType="separate"/>
            </w:r>
            <w:r w:rsidR="004836B3">
              <w:rPr>
                <w:noProof/>
                <w:webHidden/>
              </w:rPr>
              <w:t>4</w:t>
            </w:r>
            <w:r w:rsidR="004836B3">
              <w:rPr>
                <w:noProof/>
                <w:webHidden/>
              </w:rPr>
              <w:fldChar w:fldCharType="end"/>
            </w:r>
          </w:hyperlink>
        </w:p>
        <w:p w14:paraId="2E8A421B" w14:textId="28CA5588"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78" w:history="1">
            <w:r w:rsidRPr="00CB4E25">
              <w:rPr>
                <w:rStyle w:val="Hypertextovodkaz"/>
                <w:noProof/>
              </w:rPr>
              <w:t>Vedení školy</w:t>
            </w:r>
            <w:r>
              <w:rPr>
                <w:noProof/>
                <w:webHidden/>
              </w:rPr>
              <w:tab/>
            </w:r>
            <w:r>
              <w:rPr>
                <w:noProof/>
                <w:webHidden/>
              </w:rPr>
              <w:fldChar w:fldCharType="begin"/>
            </w:r>
            <w:r>
              <w:rPr>
                <w:noProof/>
                <w:webHidden/>
              </w:rPr>
              <w:instrText xml:space="preserve"> PAGEREF _Toc207096578 \h </w:instrText>
            </w:r>
            <w:r>
              <w:rPr>
                <w:noProof/>
                <w:webHidden/>
              </w:rPr>
            </w:r>
            <w:r>
              <w:rPr>
                <w:noProof/>
                <w:webHidden/>
              </w:rPr>
              <w:fldChar w:fldCharType="separate"/>
            </w:r>
            <w:r>
              <w:rPr>
                <w:noProof/>
                <w:webHidden/>
              </w:rPr>
              <w:t>5</w:t>
            </w:r>
            <w:r>
              <w:rPr>
                <w:noProof/>
                <w:webHidden/>
              </w:rPr>
              <w:fldChar w:fldCharType="end"/>
            </w:r>
          </w:hyperlink>
        </w:p>
        <w:p w14:paraId="0916CABF" w14:textId="36ED358B"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79" w:history="1">
            <w:r w:rsidRPr="00CB4E25">
              <w:rPr>
                <w:rStyle w:val="Hypertextovodkaz"/>
                <w:noProof/>
              </w:rPr>
              <w:t>Zřizovatel školy</w:t>
            </w:r>
            <w:r>
              <w:rPr>
                <w:noProof/>
                <w:webHidden/>
              </w:rPr>
              <w:tab/>
            </w:r>
            <w:r>
              <w:rPr>
                <w:noProof/>
                <w:webHidden/>
              </w:rPr>
              <w:fldChar w:fldCharType="begin"/>
            </w:r>
            <w:r>
              <w:rPr>
                <w:noProof/>
                <w:webHidden/>
              </w:rPr>
              <w:instrText xml:space="preserve"> PAGEREF _Toc207096579 \h </w:instrText>
            </w:r>
            <w:r>
              <w:rPr>
                <w:noProof/>
                <w:webHidden/>
              </w:rPr>
            </w:r>
            <w:r>
              <w:rPr>
                <w:noProof/>
                <w:webHidden/>
              </w:rPr>
              <w:fldChar w:fldCharType="separate"/>
            </w:r>
            <w:r>
              <w:rPr>
                <w:noProof/>
                <w:webHidden/>
              </w:rPr>
              <w:t>5</w:t>
            </w:r>
            <w:r>
              <w:rPr>
                <w:noProof/>
                <w:webHidden/>
              </w:rPr>
              <w:fldChar w:fldCharType="end"/>
            </w:r>
          </w:hyperlink>
        </w:p>
        <w:p w14:paraId="4A6CB90F" w14:textId="405315E2"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0" w:history="1">
            <w:r w:rsidRPr="00CB4E25">
              <w:rPr>
                <w:rStyle w:val="Hypertextovodkaz"/>
                <w:noProof/>
              </w:rPr>
              <w:t>Školská rada</w:t>
            </w:r>
            <w:r>
              <w:rPr>
                <w:noProof/>
                <w:webHidden/>
              </w:rPr>
              <w:tab/>
            </w:r>
            <w:r>
              <w:rPr>
                <w:noProof/>
                <w:webHidden/>
              </w:rPr>
              <w:fldChar w:fldCharType="begin"/>
            </w:r>
            <w:r>
              <w:rPr>
                <w:noProof/>
                <w:webHidden/>
              </w:rPr>
              <w:instrText xml:space="preserve"> PAGEREF _Toc207096580 \h </w:instrText>
            </w:r>
            <w:r>
              <w:rPr>
                <w:noProof/>
                <w:webHidden/>
              </w:rPr>
            </w:r>
            <w:r>
              <w:rPr>
                <w:noProof/>
                <w:webHidden/>
              </w:rPr>
              <w:fldChar w:fldCharType="separate"/>
            </w:r>
            <w:r>
              <w:rPr>
                <w:noProof/>
                <w:webHidden/>
              </w:rPr>
              <w:t>5</w:t>
            </w:r>
            <w:r>
              <w:rPr>
                <w:noProof/>
                <w:webHidden/>
              </w:rPr>
              <w:fldChar w:fldCharType="end"/>
            </w:r>
          </w:hyperlink>
        </w:p>
        <w:p w14:paraId="48044CB7" w14:textId="6AB44261"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1" w:history="1">
            <w:r w:rsidRPr="00CB4E25">
              <w:rPr>
                <w:rStyle w:val="Hypertextovodkaz"/>
                <w:noProof/>
              </w:rPr>
              <w:t>Součásti školy</w:t>
            </w:r>
            <w:r>
              <w:rPr>
                <w:noProof/>
                <w:webHidden/>
              </w:rPr>
              <w:tab/>
            </w:r>
            <w:r>
              <w:rPr>
                <w:noProof/>
                <w:webHidden/>
              </w:rPr>
              <w:fldChar w:fldCharType="begin"/>
            </w:r>
            <w:r>
              <w:rPr>
                <w:noProof/>
                <w:webHidden/>
              </w:rPr>
              <w:instrText xml:space="preserve"> PAGEREF _Toc207096581 \h </w:instrText>
            </w:r>
            <w:r>
              <w:rPr>
                <w:noProof/>
                <w:webHidden/>
              </w:rPr>
            </w:r>
            <w:r>
              <w:rPr>
                <w:noProof/>
                <w:webHidden/>
              </w:rPr>
              <w:fldChar w:fldCharType="separate"/>
            </w:r>
            <w:r>
              <w:rPr>
                <w:noProof/>
                <w:webHidden/>
              </w:rPr>
              <w:t>6</w:t>
            </w:r>
            <w:r>
              <w:rPr>
                <w:noProof/>
                <w:webHidden/>
              </w:rPr>
              <w:fldChar w:fldCharType="end"/>
            </w:r>
          </w:hyperlink>
        </w:p>
        <w:p w14:paraId="67FFE145" w14:textId="221B75BA"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2" w:history="1">
            <w:r w:rsidRPr="00CB4E25">
              <w:rPr>
                <w:rStyle w:val="Hypertextovodkaz"/>
                <w:b/>
                <w:noProof/>
              </w:rPr>
              <w:t>Počty dětí/žáků/účastníků v jednotlivých součástech školy</w:t>
            </w:r>
            <w:r>
              <w:rPr>
                <w:noProof/>
                <w:webHidden/>
              </w:rPr>
              <w:tab/>
            </w:r>
            <w:r>
              <w:rPr>
                <w:noProof/>
                <w:webHidden/>
              </w:rPr>
              <w:fldChar w:fldCharType="begin"/>
            </w:r>
            <w:r>
              <w:rPr>
                <w:noProof/>
                <w:webHidden/>
              </w:rPr>
              <w:instrText xml:space="preserve"> PAGEREF _Toc207096582 \h </w:instrText>
            </w:r>
            <w:r>
              <w:rPr>
                <w:noProof/>
                <w:webHidden/>
              </w:rPr>
            </w:r>
            <w:r>
              <w:rPr>
                <w:noProof/>
                <w:webHidden/>
              </w:rPr>
              <w:fldChar w:fldCharType="separate"/>
            </w:r>
            <w:r>
              <w:rPr>
                <w:noProof/>
                <w:webHidden/>
              </w:rPr>
              <w:t>6</w:t>
            </w:r>
            <w:r>
              <w:rPr>
                <w:noProof/>
                <w:webHidden/>
              </w:rPr>
              <w:fldChar w:fldCharType="end"/>
            </w:r>
          </w:hyperlink>
        </w:p>
        <w:p w14:paraId="5E71F745" w14:textId="5BC965C4"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3" w:history="1">
            <w:r w:rsidRPr="00CB4E25">
              <w:rPr>
                <w:rStyle w:val="Hypertextovodkaz"/>
                <w:noProof/>
              </w:rPr>
              <w:t>Materiálně technické podmínky školy</w:t>
            </w:r>
            <w:r>
              <w:rPr>
                <w:noProof/>
                <w:webHidden/>
              </w:rPr>
              <w:tab/>
            </w:r>
            <w:r>
              <w:rPr>
                <w:noProof/>
                <w:webHidden/>
              </w:rPr>
              <w:fldChar w:fldCharType="begin"/>
            </w:r>
            <w:r>
              <w:rPr>
                <w:noProof/>
                <w:webHidden/>
              </w:rPr>
              <w:instrText xml:space="preserve"> PAGEREF _Toc207096583 \h </w:instrText>
            </w:r>
            <w:r>
              <w:rPr>
                <w:noProof/>
                <w:webHidden/>
              </w:rPr>
            </w:r>
            <w:r>
              <w:rPr>
                <w:noProof/>
                <w:webHidden/>
              </w:rPr>
              <w:fldChar w:fldCharType="separate"/>
            </w:r>
            <w:r>
              <w:rPr>
                <w:noProof/>
                <w:webHidden/>
              </w:rPr>
              <w:t>7</w:t>
            </w:r>
            <w:r>
              <w:rPr>
                <w:noProof/>
                <w:webHidden/>
              </w:rPr>
              <w:fldChar w:fldCharType="end"/>
            </w:r>
          </w:hyperlink>
        </w:p>
        <w:p w14:paraId="5527FEC9" w14:textId="5924FE53"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4" w:history="1">
            <w:r w:rsidRPr="00CB4E25">
              <w:rPr>
                <w:rStyle w:val="Hypertextovodkaz"/>
                <w:noProof/>
              </w:rPr>
              <w:t>Historie a současnost školy</w:t>
            </w:r>
            <w:r>
              <w:rPr>
                <w:noProof/>
                <w:webHidden/>
              </w:rPr>
              <w:tab/>
            </w:r>
            <w:r>
              <w:rPr>
                <w:noProof/>
                <w:webHidden/>
              </w:rPr>
              <w:fldChar w:fldCharType="begin"/>
            </w:r>
            <w:r>
              <w:rPr>
                <w:noProof/>
                <w:webHidden/>
              </w:rPr>
              <w:instrText xml:space="preserve"> PAGEREF _Toc207096584 \h </w:instrText>
            </w:r>
            <w:r>
              <w:rPr>
                <w:noProof/>
                <w:webHidden/>
              </w:rPr>
            </w:r>
            <w:r>
              <w:rPr>
                <w:noProof/>
                <w:webHidden/>
              </w:rPr>
              <w:fldChar w:fldCharType="separate"/>
            </w:r>
            <w:r>
              <w:rPr>
                <w:noProof/>
                <w:webHidden/>
              </w:rPr>
              <w:t>7</w:t>
            </w:r>
            <w:r>
              <w:rPr>
                <w:noProof/>
                <w:webHidden/>
              </w:rPr>
              <w:fldChar w:fldCharType="end"/>
            </w:r>
          </w:hyperlink>
        </w:p>
        <w:p w14:paraId="7A66545C" w14:textId="02F51E85" w:rsidR="004836B3" w:rsidRDefault="004836B3">
          <w:pPr>
            <w:pStyle w:val="Obsah1"/>
            <w:tabs>
              <w:tab w:val="right" w:leader="dot" w:pos="9062"/>
            </w:tabs>
            <w:rPr>
              <w:rFonts w:eastAsiaTheme="minorEastAsia"/>
              <w:noProof/>
              <w:kern w:val="2"/>
              <w:sz w:val="24"/>
              <w:szCs w:val="24"/>
              <w:lang w:eastAsia="cs-CZ"/>
              <w14:ligatures w14:val="standardContextual"/>
            </w:rPr>
          </w:pPr>
          <w:hyperlink w:anchor="_Toc207096585" w:history="1">
            <w:r w:rsidRPr="00CB4E25">
              <w:rPr>
                <w:rStyle w:val="Hypertextovodkaz"/>
                <w:noProof/>
              </w:rPr>
              <w:t>Prostory školy</w:t>
            </w:r>
            <w:r>
              <w:rPr>
                <w:noProof/>
                <w:webHidden/>
              </w:rPr>
              <w:tab/>
            </w:r>
            <w:r>
              <w:rPr>
                <w:noProof/>
                <w:webHidden/>
              </w:rPr>
              <w:fldChar w:fldCharType="begin"/>
            </w:r>
            <w:r>
              <w:rPr>
                <w:noProof/>
                <w:webHidden/>
              </w:rPr>
              <w:instrText xml:space="preserve"> PAGEREF _Toc207096585 \h </w:instrText>
            </w:r>
            <w:r>
              <w:rPr>
                <w:noProof/>
                <w:webHidden/>
              </w:rPr>
            </w:r>
            <w:r>
              <w:rPr>
                <w:noProof/>
                <w:webHidden/>
              </w:rPr>
              <w:fldChar w:fldCharType="separate"/>
            </w:r>
            <w:r>
              <w:rPr>
                <w:noProof/>
                <w:webHidden/>
              </w:rPr>
              <w:t>7</w:t>
            </w:r>
            <w:r>
              <w:rPr>
                <w:noProof/>
                <w:webHidden/>
              </w:rPr>
              <w:fldChar w:fldCharType="end"/>
            </w:r>
          </w:hyperlink>
        </w:p>
        <w:p w14:paraId="42BF4A7A" w14:textId="792A4C8E"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6" w:history="1">
            <w:r w:rsidRPr="00CB4E25">
              <w:rPr>
                <w:rStyle w:val="Hypertextovodkaz"/>
                <w:noProof/>
              </w:rPr>
              <w:t>Základní škola</w:t>
            </w:r>
            <w:r>
              <w:rPr>
                <w:noProof/>
                <w:webHidden/>
              </w:rPr>
              <w:tab/>
            </w:r>
            <w:r>
              <w:rPr>
                <w:noProof/>
                <w:webHidden/>
              </w:rPr>
              <w:fldChar w:fldCharType="begin"/>
            </w:r>
            <w:r>
              <w:rPr>
                <w:noProof/>
                <w:webHidden/>
              </w:rPr>
              <w:instrText xml:space="preserve"> PAGEREF _Toc207096586 \h </w:instrText>
            </w:r>
            <w:r>
              <w:rPr>
                <w:noProof/>
                <w:webHidden/>
              </w:rPr>
            </w:r>
            <w:r>
              <w:rPr>
                <w:noProof/>
                <w:webHidden/>
              </w:rPr>
              <w:fldChar w:fldCharType="separate"/>
            </w:r>
            <w:r>
              <w:rPr>
                <w:noProof/>
                <w:webHidden/>
              </w:rPr>
              <w:t>7</w:t>
            </w:r>
            <w:r>
              <w:rPr>
                <w:noProof/>
                <w:webHidden/>
              </w:rPr>
              <w:fldChar w:fldCharType="end"/>
            </w:r>
          </w:hyperlink>
        </w:p>
        <w:p w14:paraId="3F990A4E" w14:textId="1D9FEC60"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7" w:history="1">
            <w:r w:rsidRPr="00CB4E25">
              <w:rPr>
                <w:rStyle w:val="Hypertextovodkaz"/>
                <w:noProof/>
              </w:rPr>
              <w:t>Mateřská škola</w:t>
            </w:r>
            <w:r>
              <w:rPr>
                <w:noProof/>
                <w:webHidden/>
              </w:rPr>
              <w:tab/>
            </w:r>
            <w:r>
              <w:rPr>
                <w:noProof/>
                <w:webHidden/>
              </w:rPr>
              <w:fldChar w:fldCharType="begin"/>
            </w:r>
            <w:r>
              <w:rPr>
                <w:noProof/>
                <w:webHidden/>
              </w:rPr>
              <w:instrText xml:space="preserve"> PAGEREF _Toc207096587 \h </w:instrText>
            </w:r>
            <w:r>
              <w:rPr>
                <w:noProof/>
                <w:webHidden/>
              </w:rPr>
            </w:r>
            <w:r>
              <w:rPr>
                <w:noProof/>
                <w:webHidden/>
              </w:rPr>
              <w:fldChar w:fldCharType="separate"/>
            </w:r>
            <w:r>
              <w:rPr>
                <w:noProof/>
                <w:webHidden/>
              </w:rPr>
              <w:t>8</w:t>
            </w:r>
            <w:r>
              <w:rPr>
                <w:noProof/>
                <w:webHidden/>
              </w:rPr>
              <w:fldChar w:fldCharType="end"/>
            </w:r>
          </w:hyperlink>
        </w:p>
        <w:p w14:paraId="6D2D1FF6" w14:textId="6468912E"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8" w:history="1">
            <w:r w:rsidRPr="00CB4E25">
              <w:rPr>
                <w:rStyle w:val="Hypertextovodkaz"/>
                <w:noProof/>
              </w:rPr>
              <w:t>Školní družina</w:t>
            </w:r>
            <w:r>
              <w:rPr>
                <w:noProof/>
                <w:webHidden/>
              </w:rPr>
              <w:tab/>
            </w:r>
            <w:r>
              <w:rPr>
                <w:noProof/>
                <w:webHidden/>
              </w:rPr>
              <w:fldChar w:fldCharType="begin"/>
            </w:r>
            <w:r>
              <w:rPr>
                <w:noProof/>
                <w:webHidden/>
              </w:rPr>
              <w:instrText xml:space="preserve"> PAGEREF _Toc207096588 \h </w:instrText>
            </w:r>
            <w:r>
              <w:rPr>
                <w:noProof/>
                <w:webHidden/>
              </w:rPr>
            </w:r>
            <w:r>
              <w:rPr>
                <w:noProof/>
                <w:webHidden/>
              </w:rPr>
              <w:fldChar w:fldCharType="separate"/>
            </w:r>
            <w:r>
              <w:rPr>
                <w:noProof/>
                <w:webHidden/>
              </w:rPr>
              <w:t>9</w:t>
            </w:r>
            <w:r>
              <w:rPr>
                <w:noProof/>
                <w:webHidden/>
              </w:rPr>
              <w:fldChar w:fldCharType="end"/>
            </w:r>
          </w:hyperlink>
        </w:p>
        <w:p w14:paraId="77300119" w14:textId="1A2F94CC"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89" w:history="1">
            <w:r w:rsidRPr="00CB4E25">
              <w:rPr>
                <w:rStyle w:val="Hypertextovodkaz"/>
                <w:rFonts w:cstheme="minorHAnsi"/>
                <w:noProof/>
              </w:rPr>
              <w:t>Činnost školní družiny se řídí organizací školního roku. Kapacita je 20 účastníků.</w:t>
            </w:r>
            <w:r>
              <w:rPr>
                <w:noProof/>
                <w:webHidden/>
              </w:rPr>
              <w:tab/>
            </w:r>
            <w:r>
              <w:rPr>
                <w:noProof/>
                <w:webHidden/>
              </w:rPr>
              <w:fldChar w:fldCharType="begin"/>
            </w:r>
            <w:r>
              <w:rPr>
                <w:noProof/>
                <w:webHidden/>
              </w:rPr>
              <w:instrText xml:space="preserve"> PAGEREF _Toc207096589 \h </w:instrText>
            </w:r>
            <w:r>
              <w:rPr>
                <w:noProof/>
                <w:webHidden/>
              </w:rPr>
            </w:r>
            <w:r>
              <w:rPr>
                <w:noProof/>
                <w:webHidden/>
              </w:rPr>
              <w:fldChar w:fldCharType="separate"/>
            </w:r>
            <w:r>
              <w:rPr>
                <w:noProof/>
                <w:webHidden/>
              </w:rPr>
              <w:t>9</w:t>
            </w:r>
            <w:r>
              <w:rPr>
                <w:noProof/>
                <w:webHidden/>
              </w:rPr>
              <w:fldChar w:fldCharType="end"/>
            </w:r>
          </w:hyperlink>
        </w:p>
        <w:p w14:paraId="07A7091B" w14:textId="066CFAFB"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90" w:history="1">
            <w:r w:rsidRPr="00CB4E25">
              <w:rPr>
                <w:rStyle w:val="Hypertextovodkaz"/>
                <w:rFonts w:cstheme="minorHAnsi"/>
                <w:noProof/>
              </w:rPr>
              <w:t>V</w:t>
            </w:r>
            <w:r w:rsidRPr="00CB4E25">
              <w:rPr>
                <w:rStyle w:val="Hypertextovodkaz"/>
                <w:rFonts w:cstheme="minorHAnsi"/>
                <w:noProof/>
                <w:lang w:eastAsia="cs-CZ"/>
              </w:rPr>
              <w:t>ychovatelka úzce spolupracuje s pedagogickým sborem, účastní se jednání pedagogické rady.</w:t>
            </w:r>
            <w:r>
              <w:rPr>
                <w:noProof/>
                <w:webHidden/>
              </w:rPr>
              <w:tab/>
            </w:r>
            <w:r>
              <w:rPr>
                <w:noProof/>
                <w:webHidden/>
              </w:rPr>
              <w:fldChar w:fldCharType="begin"/>
            </w:r>
            <w:r>
              <w:rPr>
                <w:noProof/>
                <w:webHidden/>
              </w:rPr>
              <w:instrText xml:space="preserve"> PAGEREF _Toc207096590 \h </w:instrText>
            </w:r>
            <w:r>
              <w:rPr>
                <w:noProof/>
                <w:webHidden/>
              </w:rPr>
            </w:r>
            <w:r>
              <w:rPr>
                <w:noProof/>
                <w:webHidden/>
              </w:rPr>
              <w:fldChar w:fldCharType="separate"/>
            </w:r>
            <w:r>
              <w:rPr>
                <w:noProof/>
                <w:webHidden/>
              </w:rPr>
              <w:t>9</w:t>
            </w:r>
            <w:r>
              <w:rPr>
                <w:noProof/>
                <w:webHidden/>
              </w:rPr>
              <w:fldChar w:fldCharType="end"/>
            </w:r>
          </w:hyperlink>
        </w:p>
        <w:p w14:paraId="2E150F60" w14:textId="7A4FE07C"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91" w:history="1">
            <w:r w:rsidRPr="00CB4E25">
              <w:rPr>
                <w:rStyle w:val="Hypertextovodkaz"/>
                <w:noProof/>
              </w:rPr>
              <w:t>Školní jídelna (školní stravovací zařízení)</w:t>
            </w:r>
            <w:r>
              <w:rPr>
                <w:noProof/>
                <w:webHidden/>
              </w:rPr>
              <w:tab/>
            </w:r>
            <w:r>
              <w:rPr>
                <w:noProof/>
                <w:webHidden/>
              </w:rPr>
              <w:fldChar w:fldCharType="begin"/>
            </w:r>
            <w:r>
              <w:rPr>
                <w:noProof/>
                <w:webHidden/>
              </w:rPr>
              <w:instrText xml:space="preserve"> PAGEREF _Toc207096591 \h </w:instrText>
            </w:r>
            <w:r>
              <w:rPr>
                <w:noProof/>
                <w:webHidden/>
              </w:rPr>
            </w:r>
            <w:r>
              <w:rPr>
                <w:noProof/>
                <w:webHidden/>
              </w:rPr>
              <w:fldChar w:fldCharType="separate"/>
            </w:r>
            <w:r>
              <w:rPr>
                <w:noProof/>
                <w:webHidden/>
              </w:rPr>
              <w:t>10</w:t>
            </w:r>
            <w:r>
              <w:rPr>
                <w:noProof/>
                <w:webHidden/>
              </w:rPr>
              <w:fldChar w:fldCharType="end"/>
            </w:r>
          </w:hyperlink>
        </w:p>
        <w:p w14:paraId="78FBA30C" w14:textId="47BE7ED2"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92" w:history="1">
            <w:r w:rsidRPr="00CB4E25">
              <w:rPr>
                <w:rStyle w:val="Hypertextovodkaz"/>
                <w:noProof/>
              </w:rPr>
              <w:t>Technický stav</w:t>
            </w:r>
            <w:r>
              <w:rPr>
                <w:noProof/>
                <w:webHidden/>
              </w:rPr>
              <w:tab/>
            </w:r>
            <w:r>
              <w:rPr>
                <w:noProof/>
                <w:webHidden/>
              </w:rPr>
              <w:fldChar w:fldCharType="begin"/>
            </w:r>
            <w:r>
              <w:rPr>
                <w:noProof/>
                <w:webHidden/>
              </w:rPr>
              <w:instrText xml:space="preserve"> PAGEREF _Toc207096592 \h </w:instrText>
            </w:r>
            <w:r>
              <w:rPr>
                <w:noProof/>
                <w:webHidden/>
              </w:rPr>
            </w:r>
            <w:r>
              <w:rPr>
                <w:noProof/>
                <w:webHidden/>
              </w:rPr>
              <w:fldChar w:fldCharType="separate"/>
            </w:r>
            <w:r>
              <w:rPr>
                <w:noProof/>
                <w:webHidden/>
              </w:rPr>
              <w:t>10</w:t>
            </w:r>
            <w:r>
              <w:rPr>
                <w:noProof/>
                <w:webHidden/>
              </w:rPr>
              <w:fldChar w:fldCharType="end"/>
            </w:r>
          </w:hyperlink>
        </w:p>
        <w:p w14:paraId="68AB0702" w14:textId="07F71B47" w:rsidR="004836B3" w:rsidRDefault="004836B3">
          <w:pPr>
            <w:pStyle w:val="Obsah1"/>
            <w:tabs>
              <w:tab w:val="right" w:leader="dot" w:pos="9062"/>
            </w:tabs>
            <w:rPr>
              <w:rFonts w:eastAsiaTheme="minorEastAsia"/>
              <w:noProof/>
              <w:kern w:val="2"/>
              <w:sz w:val="24"/>
              <w:szCs w:val="24"/>
              <w:lang w:eastAsia="cs-CZ"/>
              <w14:ligatures w14:val="standardContextual"/>
            </w:rPr>
          </w:pPr>
          <w:hyperlink w:anchor="_Toc207096593" w:history="1">
            <w:r w:rsidRPr="00CB4E25">
              <w:rPr>
                <w:rStyle w:val="Hypertextovodkaz"/>
                <w:noProof/>
              </w:rPr>
              <w:t>Přehled oborů základního vzdělávání a vzdělávací programy</w:t>
            </w:r>
            <w:r>
              <w:rPr>
                <w:noProof/>
                <w:webHidden/>
              </w:rPr>
              <w:tab/>
            </w:r>
            <w:r>
              <w:rPr>
                <w:noProof/>
                <w:webHidden/>
              </w:rPr>
              <w:fldChar w:fldCharType="begin"/>
            </w:r>
            <w:r>
              <w:rPr>
                <w:noProof/>
                <w:webHidden/>
              </w:rPr>
              <w:instrText xml:space="preserve"> PAGEREF _Toc207096593 \h </w:instrText>
            </w:r>
            <w:r>
              <w:rPr>
                <w:noProof/>
                <w:webHidden/>
              </w:rPr>
            </w:r>
            <w:r>
              <w:rPr>
                <w:noProof/>
                <w:webHidden/>
              </w:rPr>
              <w:fldChar w:fldCharType="separate"/>
            </w:r>
            <w:r>
              <w:rPr>
                <w:noProof/>
                <w:webHidden/>
              </w:rPr>
              <w:t>11</w:t>
            </w:r>
            <w:r>
              <w:rPr>
                <w:noProof/>
                <w:webHidden/>
              </w:rPr>
              <w:fldChar w:fldCharType="end"/>
            </w:r>
          </w:hyperlink>
        </w:p>
        <w:p w14:paraId="0438B71D" w14:textId="3C864CB9"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94" w:history="1">
            <w:r w:rsidRPr="00CB4E25">
              <w:rPr>
                <w:rStyle w:val="Hypertextovodkaz"/>
                <w:b/>
                <w:bCs/>
                <w:noProof/>
                <w:lang w:eastAsia="cs-CZ"/>
              </w:rPr>
              <w:t>Naplňování cílů</w:t>
            </w:r>
            <w:r>
              <w:rPr>
                <w:noProof/>
                <w:webHidden/>
              </w:rPr>
              <w:tab/>
            </w:r>
            <w:r>
              <w:rPr>
                <w:noProof/>
                <w:webHidden/>
              </w:rPr>
              <w:fldChar w:fldCharType="begin"/>
            </w:r>
            <w:r>
              <w:rPr>
                <w:noProof/>
                <w:webHidden/>
              </w:rPr>
              <w:instrText xml:space="preserve"> PAGEREF _Toc207096594 \h </w:instrText>
            </w:r>
            <w:r>
              <w:rPr>
                <w:noProof/>
                <w:webHidden/>
              </w:rPr>
            </w:r>
            <w:r>
              <w:rPr>
                <w:noProof/>
                <w:webHidden/>
              </w:rPr>
              <w:fldChar w:fldCharType="separate"/>
            </w:r>
            <w:r>
              <w:rPr>
                <w:noProof/>
                <w:webHidden/>
              </w:rPr>
              <w:t>14</w:t>
            </w:r>
            <w:r>
              <w:rPr>
                <w:noProof/>
                <w:webHidden/>
              </w:rPr>
              <w:fldChar w:fldCharType="end"/>
            </w:r>
          </w:hyperlink>
        </w:p>
        <w:p w14:paraId="0ED58FC8" w14:textId="5F9BA07A" w:rsidR="004836B3" w:rsidRDefault="004836B3">
          <w:pPr>
            <w:pStyle w:val="Obsah1"/>
            <w:tabs>
              <w:tab w:val="right" w:leader="dot" w:pos="9062"/>
            </w:tabs>
            <w:rPr>
              <w:rFonts w:eastAsiaTheme="minorEastAsia"/>
              <w:noProof/>
              <w:kern w:val="2"/>
              <w:sz w:val="24"/>
              <w:szCs w:val="24"/>
              <w:lang w:eastAsia="cs-CZ"/>
              <w14:ligatures w14:val="standardContextual"/>
            </w:rPr>
          </w:pPr>
          <w:hyperlink w:anchor="_Toc207096595" w:history="1">
            <w:r w:rsidRPr="00CB4E25">
              <w:rPr>
                <w:rStyle w:val="Hypertextovodkaz"/>
                <w:b/>
                <w:noProof/>
              </w:rPr>
              <w:t>Údaje o pracovnících školy</w:t>
            </w:r>
            <w:r>
              <w:rPr>
                <w:noProof/>
                <w:webHidden/>
              </w:rPr>
              <w:tab/>
            </w:r>
            <w:r>
              <w:rPr>
                <w:noProof/>
                <w:webHidden/>
              </w:rPr>
              <w:fldChar w:fldCharType="begin"/>
            </w:r>
            <w:r>
              <w:rPr>
                <w:noProof/>
                <w:webHidden/>
              </w:rPr>
              <w:instrText xml:space="preserve"> PAGEREF _Toc207096595 \h </w:instrText>
            </w:r>
            <w:r>
              <w:rPr>
                <w:noProof/>
                <w:webHidden/>
              </w:rPr>
            </w:r>
            <w:r>
              <w:rPr>
                <w:noProof/>
                <w:webHidden/>
              </w:rPr>
              <w:fldChar w:fldCharType="separate"/>
            </w:r>
            <w:r>
              <w:rPr>
                <w:noProof/>
                <w:webHidden/>
              </w:rPr>
              <w:t>14</w:t>
            </w:r>
            <w:r>
              <w:rPr>
                <w:noProof/>
                <w:webHidden/>
              </w:rPr>
              <w:fldChar w:fldCharType="end"/>
            </w:r>
          </w:hyperlink>
        </w:p>
        <w:p w14:paraId="31F9A0A2" w14:textId="6C1DA0C9"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96" w:history="1">
            <w:r w:rsidRPr="00CB4E25">
              <w:rPr>
                <w:rStyle w:val="Hypertextovodkaz"/>
                <w:noProof/>
              </w:rPr>
              <w:t>Pedagogičtí pracovníci</w:t>
            </w:r>
            <w:r>
              <w:rPr>
                <w:noProof/>
                <w:webHidden/>
              </w:rPr>
              <w:tab/>
            </w:r>
            <w:r>
              <w:rPr>
                <w:noProof/>
                <w:webHidden/>
              </w:rPr>
              <w:fldChar w:fldCharType="begin"/>
            </w:r>
            <w:r>
              <w:rPr>
                <w:noProof/>
                <w:webHidden/>
              </w:rPr>
              <w:instrText xml:space="preserve"> PAGEREF _Toc207096596 \h </w:instrText>
            </w:r>
            <w:r>
              <w:rPr>
                <w:noProof/>
                <w:webHidden/>
              </w:rPr>
            </w:r>
            <w:r>
              <w:rPr>
                <w:noProof/>
                <w:webHidden/>
              </w:rPr>
              <w:fldChar w:fldCharType="separate"/>
            </w:r>
            <w:r>
              <w:rPr>
                <w:noProof/>
                <w:webHidden/>
              </w:rPr>
              <w:t>14</w:t>
            </w:r>
            <w:r>
              <w:rPr>
                <w:noProof/>
                <w:webHidden/>
              </w:rPr>
              <w:fldChar w:fldCharType="end"/>
            </w:r>
          </w:hyperlink>
        </w:p>
        <w:p w14:paraId="50942A70" w14:textId="020FC738"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97" w:history="1">
            <w:r w:rsidRPr="00CB4E25">
              <w:rPr>
                <w:rStyle w:val="Hypertextovodkaz"/>
                <w:noProof/>
              </w:rPr>
              <w:t>Nepedagogičtí pracovníci</w:t>
            </w:r>
            <w:r>
              <w:rPr>
                <w:noProof/>
                <w:webHidden/>
              </w:rPr>
              <w:tab/>
            </w:r>
            <w:r>
              <w:rPr>
                <w:noProof/>
                <w:webHidden/>
              </w:rPr>
              <w:fldChar w:fldCharType="begin"/>
            </w:r>
            <w:r>
              <w:rPr>
                <w:noProof/>
                <w:webHidden/>
              </w:rPr>
              <w:instrText xml:space="preserve"> PAGEREF _Toc207096597 \h </w:instrText>
            </w:r>
            <w:r>
              <w:rPr>
                <w:noProof/>
                <w:webHidden/>
              </w:rPr>
            </w:r>
            <w:r>
              <w:rPr>
                <w:noProof/>
                <w:webHidden/>
              </w:rPr>
              <w:fldChar w:fldCharType="separate"/>
            </w:r>
            <w:r>
              <w:rPr>
                <w:noProof/>
                <w:webHidden/>
              </w:rPr>
              <w:t>16</w:t>
            </w:r>
            <w:r>
              <w:rPr>
                <w:noProof/>
                <w:webHidden/>
              </w:rPr>
              <w:fldChar w:fldCharType="end"/>
            </w:r>
          </w:hyperlink>
        </w:p>
        <w:p w14:paraId="5F2CDE61" w14:textId="4E579D71"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98" w:history="1">
            <w:r w:rsidRPr="00CB4E25">
              <w:rPr>
                <w:rStyle w:val="Hypertextovodkaz"/>
                <w:noProof/>
              </w:rPr>
              <w:t>Vzdělávání pedagogických pracovníků</w:t>
            </w:r>
            <w:r>
              <w:rPr>
                <w:noProof/>
                <w:webHidden/>
              </w:rPr>
              <w:tab/>
            </w:r>
            <w:r>
              <w:rPr>
                <w:noProof/>
                <w:webHidden/>
              </w:rPr>
              <w:fldChar w:fldCharType="begin"/>
            </w:r>
            <w:r>
              <w:rPr>
                <w:noProof/>
                <w:webHidden/>
              </w:rPr>
              <w:instrText xml:space="preserve"> PAGEREF _Toc207096598 \h </w:instrText>
            </w:r>
            <w:r>
              <w:rPr>
                <w:noProof/>
                <w:webHidden/>
              </w:rPr>
            </w:r>
            <w:r>
              <w:rPr>
                <w:noProof/>
                <w:webHidden/>
              </w:rPr>
              <w:fldChar w:fldCharType="separate"/>
            </w:r>
            <w:r>
              <w:rPr>
                <w:noProof/>
                <w:webHidden/>
              </w:rPr>
              <w:t>16</w:t>
            </w:r>
            <w:r>
              <w:rPr>
                <w:noProof/>
                <w:webHidden/>
              </w:rPr>
              <w:fldChar w:fldCharType="end"/>
            </w:r>
          </w:hyperlink>
        </w:p>
        <w:p w14:paraId="575C2B52" w14:textId="33F3FA0E"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599" w:history="1">
            <w:r w:rsidRPr="00CB4E25">
              <w:rPr>
                <w:rStyle w:val="Hypertextovodkaz"/>
                <w:noProof/>
              </w:rPr>
              <w:t>Obory dalšího vzdělávání PP</w:t>
            </w:r>
            <w:r>
              <w:rPr>
                <w:noProof/>
                <w:webHidden/>
              </w:rPr>
              <w:tab/>
            </w:r>
            <w:r>
              <w:rPr>
                <w:noProof/>
                <w:webHidden/>
              </w:rPr>
              <w:fldChar w:fldCharType="begin"/>
            </w:r>
            <w:r>
              <w:rPr>
                <w:noProof/>
                <w:webHidden/>
              </w:rPr>
              <w:instrText xml:space="preserve"> PAGEREF _Toc207096599 \h </w:instrText>
            </w:r>
            <w:r>
              <w:rPr>
                <w:noProof/>
                <w:webHidden/>
              </w:rPr>
            </w:r>
            <w:r>
              <w:rPr>
                <w:noProof/>
                <w:webHidden/>
              </w:rPr>
              <w:fldChar w:fldCharType="separate"/>
            </w:r>
            <w:r>
              <w:rPr>
                <w:noProof/>
                <w:webHidden/>
              </w:rPr>
              <w:t>17</w:t>
            </w:r>
            <w:r>
              <w:rPr>
                <w:noProof/>
                <w:webHidden/>
              </w:rPr>
              <w:fldChar w:fldCharType="end"/>
            </w:r>
          </w:hyperlink>
        </w:p>
        <w:p w14:paraId="05F6BAD7" w14:textId="162A5B1A" w:rsidR="004836B3" w:rsidRDefault="004836B3">
          <w:pPr>
            <w:pStyle w:val="Obsah1"/>
            <w:tabs>
              <w:tab w:val="right" w:leader="dot" w:pos="9062"/>
            </w:tabs>
            <w:rPr>
              <w:rFonts w:eastAsiaTheme="minorEastAsia"/>
              <w:noProof/>
              <w:kern w:val="2"/>
              <w:sz w:val="24"/>
              <w:szCs w:val="24"/>
              <w:lang w:eastAsia="cs-CZ"/>
              <w14:ligatures w14:val="standardContextual"/>
            </w:rPr>
          </w:pPr>
          <w:hyperlink w:anchor="_Toc207096600" w:history="1">
            <w:r w:rsidRPr="00CB4E25">
              <w:rPr>
                <w:rStyle w:val="Hypertextovodkaz"/>
                <w:noProof/>
              </w:rPr>
              <w:t>Zápis k povinné školní docházce a k předškolnímu vzdělávání, zařazování žáků</w:t>
            </w:r>
            <w:r>
              <w:rPr>
                <w:noProof/>
                <w:webHidden/>
              </w:rPr>
              <w:tab/>
            </w:r>
            <w:r>
              <w:rPr>
                <w:noProof/>
                <w:webHidden/>
              </w:rPr>
              <w:fldChar w:fldCharType="begin"/>
            </w:r>
            <w:r>
              <w:rPr>
                <w:noProof/>
                <w:webHidden/>
              </w:rPr>
              <w:instrText xml:space="preserve"> PAGEREF _Toc207096600 \h </w:instrText>
            </w:r>
            <w:r>
              <w:rPr>
                <w:noProof/>
                <w:webHidden/>
              </w:rPr>
            </w:r>
            <w:r>
              <w:rPr>
                <w:noProof/>
                <w:webHidden/>
              </w:rPr>
              <w:fldChar w:fldCharType="separate"/>
            </w:r>
            <w:r>
              <w:rPr>
                <w:noProof/>
                <w:webHidden/>
              </w:rPr>
              <w:t>19</w:t>
            </w:r>
            <w:r>
              <w:rPr>
                <w:noProof/>
                <w:webHidden/>
              </w:rPr>
              <w:fldChar w:fldCharType="end"/>
            </w:r>
          </w:hyperlink>
        </w:p>
        <w:p w14:paraId="656A799C" w14:textId="7A6B410E"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601" w:history="1">
            <w:r w:rsidRPr="00CB4E25">
              <w:rPr>
                <w:rStyle w:val="Hypertextovodkaz"/>
                <w:noProof/>
              </w:rPr>
              <w:t>Zápis k předškolnímu vzdělávání</w:t>
            </w:r>
            <w:r>
              <w:rPr>
                <w:noProof/>
                <w:webHidden/>
              </w:rPr>
              <w:tab/>
            </w:r>
            <w:r>
              <w:rPr>
                <w:noProof/>
                <w:webHidden/>
              </w:rPr>
              <w:fldChar w:fldCharType="begin"/>
            </w:r>
            <w:r>
              <w:rPr>
                <w:noProof/>
                <w:webHidden/>
              </w:rPr>
              <w:instrText xml:space="preserve"> PAGEREF _Toc207096601 \h </w:instrText>
            </w:r>
            <w:r>
              <w:rPr>
                <w:noProof/>
                <w:webHidden/>
              </w:rPr>
            </w:r>
            <w:r>
              <w:rPr>
                <w:noProof/>
                <w:webHidden/>
              </w:rPr>
              <w:fldChar w:fldCharType="separate"/>
            </w:r>
            <w:r>
              <w:rPr>
                <w:noProof/>
                <w:webHidden/>
              </w:rPr>
              <w:t>19</w:t>
            </w:r>
            <w:r>
              <w:rPr>
                <w:noProof/>
                <w:webHidden/>
              </w:rPr>
              <w:fldChar w:fldCharType="end"/>
            </w:r>
          </w:hyperlink>
        </w:p>
        <w:p w14:paraId="40C835A8" w14:textId="79210AC4"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602" w:history="1">
            <w:r w:rsidRPr="00CB4E25">
              <w:rPr>
                <w:rStyle w:val="Hypertextovodkaz"/>
                <w:noProof/>
              </w:rPr>
              <w:t>Zápis k povinné školní docházce</w:t>
            </w:r>
            <w:r>
              <w:rPr>
                <w:noProof/>
                <w:webHidden/>
              </w:rPr>
              <w:tab/>
            </w:r>
            <w:r>
              <w:rPr>
                <w:noProof/>
                <w:webHidden/>
              </w:rPr>
              <w:fldChar w:fldCharType="begin"/>
            </w:r>
            <w:r>
              <w:rPr>
                <w:noProof/>
                <w:webHidden/>
              </w:rPr>
              <w:instrText xml:space="preserve"> PAGEREF _Toc207096602 \h </w:instrText>
            </w:r>
            <w:r>
              <w:rPr>
                <w:noProof/>
                <w:webHidden/>
              </w:rPr>
            </w:r>
            <w:r>
              <w:rPr>
                <w:noProof/>
                <w:webHidden/>
              </w:rPr>
              <w:fldChar w:fldCharType="separate"/>
            </w:r>
            <w:r>
              <w:rPr>
                <w:noProof/>
                <w:webHidden/>
              </w:rPr>
              <w:t>19</w:t>
            </w:r>
            <w:r>
              <w:rPr>
                <w:noProof/>
                <w:webHidden/>
              </w:rPr>
              <w:fldChar w:fldCharType="end"/>
            </w:r>
          </w:hyperlink>
        </w:p>
        <w:p w14:paraId="5BBF3BA8" w14:textId="36AEDE65"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603" w:history="1">
            <w:r w:rsidRPr="00CB4E25">
              <w:rPr>
                <w:rStyle w:val="Hypertextovodkaz"/>
                <w:noProof/>
              </w:rPr>
              <w:t>Údaje o zařazování žáků</w:t>
            </w:r>
            <w:r>
              <w:rPr>
                <w:noProof/>
                <w:webHidden/>
              </w:rPr>
              <w:tab/>
            </w:r>
            <w:r>
              <w:rPr>
                <w:noProof/>
                <w:webHidden/>
              </w:rPr>
              <w:fldChar w:fldCharType="begin"/>
            </w:r>
            <w:r>
              <w:rPr>
                <w:noProof/>
                <w:webHidden/>
              </w:rPr>
              <w:instrText xml:space="preserve"> PAGEREF _Toc207096603 \h </w:instrText>
            </w:r>
            <w:r>
              <w:rPr>
                <w:noProof/>
                <w:webHidden/>
              </w:rPr>
            </w:r>
            <w:r>
              <w:rPr>
                <w:noProof/>
                <w:webHidden/>
              </w:rPr>
              <w:fldChar w:fldCharType="separate"/>
            </w:r>
            <w:r>
              <w:rPr>
                <w:noProof/>
                <w:webHidden/>
              </w:rPr>
              <w:t>19</w:t>
            </w:r>
            <w:r>
              <w:rPr>
                <w:noProof/>
                <w:webHidden/>
              </w:rPr>
              <w:fldChar w:fldCharType="end"/>
            </w:r>
          </w:hyperlink>
        </w:p>
        <w:p w14:paraId="52607CC3" w14:textId="44E943F8" w:rsidR="004836B3" w:rsidRDefault="004836B3">
          <w:pPr>
            <w:pStyle w:val="Obsah2"/>
            <w:tabs>
              <w:tab w:val="right" w:leader="dot" w:pos="9062"/>
            </w:tabs>
            <w:rPr>
              <w:rFonts w:eastAsiaTheme="minorEastAsia"/>
              <w:noProof/>
              <w:kern w:val="2"/>
              <w:sz w:val="24"/>
              <w:szCs w:val="24"/>
              <w:lang w:eastAsia="cs-CZ"/>
              <w14:ligatures w14:val="standardContextual"/>
            </w:rPr>
          </w:pPr>
          <w:hyperlink w:anchor="_Toc207096604" w:history="1">
            <w:r w:rsidRPr="00CB4E25">
              <w:rPr>
                <w:rStyle w:val="Hypertextovodkaz"/>
                <w:noProof/>
              </w:rPr>
              <w:t>Údaje o výsledcích vzdělávání žáků</w:t>
            </w:r>
            <w:r>
              <w:rPr>
                <w:noProof/>
                <w:webHidden/>
              </w:rPr>
              <w:tab/>
            </w:r>
            <w:r>
              <w:rPr>
                <w:noProof/>
                <w:webHidden/>
              </w:rPr>
              <w:fldChar w:fldCharType="begin"/>
            </w:r>
            <w:r>
              <w:rPr>
                <w:noProof/>
                <w:webHidden/>
              </w:rPr>
              <w:instrText xml:space="preserve"> PAGEREF _Toc207096604 \h </w:instrText>
            </w:r>
            <w:r>
              <w:rPr>
                <w:noProof/>
                <w:webHidden/>
              </w:rPr>
            </w:r>
            <w:r>
              <w:rPr>
                <w:noProof/>
                <w:webHidden/>
              </w:rPr>
              <w:fldChar w:fldCharType="separate"/>
            </w:r>
            <w:r>
              <w:rPr>
                <w:noProof/>
                <w:webHidden/>
              </w:rPr>
              <w:t>20</w:t>
            </w:r>
            <w:r>
              <w:rPr>
                <w:noProof/>
                <w:webHidden/>
              </w:rPr>
              <w:fldChar w:fldCharType="end"/>
            </w:r>
          </w:hyperlink>
        </w:p>
        <w:p w14:paraId="5A9F31C9" w14:textId="3770143D" w:rsidR="004836B3" w:rsidRDefault="004836B3">
          <w:pPr>
            <w:pStyle w:val="Obsah1"/>
            <w:tabs>
              <w:tab w:val="right" w:leader="dot" w:pos="9062"/>
            </w:tabs>
            <w:rPr>
              <w:rFonts w:eastAsiaTheme="minorEastAsia"/>
              <w:noProof/>
              <w:kern w:val="2"/>
              <w:sz w:val="24"/>
              <w:szCs w:val="24"/>
              <w:lang w:eastAsia="cs-CZ"/>
              <w14:ligatures w14:val="standardContextual"/>
            </w:rPr>
          </w:pPr>
          <w:hyperlink w:anchor="_Toc207096605" w:history="1">
            <w:r w:rsidRPr="00CB4E25">
              <w:rPr>
                <w:rStyle w:val="Hypertextovodkaz"/>
                <w:noProof/>
              </w:rPr>
              <w:t>Výchovné poradenství</w:t>
            </w:r>
            <w:r>
              <w:rPr>
                <w:noProof/>
                <w:webHidden/>
              </w:rPr>
              <w:tab/>
            </w:r>
            <w:r>
              <w:rPr>
                <w:noProof/>
                <w:webHidden/>
              </w:rPr>
              <w:fldChar w:fldCharType="begin"/>
            </w:r>
            <w:r>
              <w:rPr>
                <w:noProof/>
                <w:webHidden/>
              </w:rPr>
              <w:instrText xml:space="preserve"> PAGEREF _Toc207096605 \h </w:instrText>
            </w:r>
            <w:r>
              <w:rPr>
                <w:noProof/>
                <w:webHidden/>
              </w:rPr>
            </w:r>
            <w:r>
              <w:rPr>
                <w:noProof/>
                <w:webHidden/>
              </w:rPr>
              <w:fldChar w:fldCharType="separate"/>
            </w:r>
            <w:r>
              <w:rPr>
                <w:noProof/>
                <w:webHidden/>
              </w:rPr>
              <w:t>20</w:t>
            </w:r>
            <w:r>
              <w:rPr>
                <w:noProof/>
                <w:webHidden/>
              </w:rPr>
              <w:fldChar w:fldCharType="end"/>
            </w:r>
          </w:hyperlink>
        </w:p>
        <w:p w14:paraId="2845C9E8" w14:textId="66345AAC" w:rsidR="004836B3" w:rsidRDefault="004836B3">
          <w:pPr>
            <w:pStyle w:val="Obsah1"/>
            <w:tabs>
              <w:tab w:val="right" w:leader="dot" w:pos="9062"/>
            </w:tabs>
            <w:rPr>
              <w:rFonts w:eastAsiaTheme="minorEastAsia"/>
              <w:noProof/>
              <w:kern w:val="2"/>
              <w:sz w:val="24"/>
              <w:szCs w:val="24"/>
              <w:lang w:eastAsia="cs-CZ"/>
              <w14:ligatures w14:val="standardContextual"/>
            </w:rPr>
          </w:pPr>
          <w:hyperlink w:anchor="_Toc207096606" w:history="1">
            <w:r w:rsidRPr="00CB4E25">
              <w:rPr>
                <w:rStyle w:val="Hypertextovodkaz"/>
                <w:noProof/>
              </w:rPr>
              <w:t>Údaje o prevenci sociálně patologických jevů</w:t>
            </w:r>
            <w:r>
              <w:rPr>
                <w:noProof/>
                <w:webHidden/>
              </w:rPr>
              <w:tab/>
            </w:r>
            <w:r>
              <w:rPr>
                <w:noProof/>
                <w:webHidden/>
              </w:rPr>
              <w:fldChar w:fldCharType="begin"/>
            </w:r>
            <w:r>
              <w:rPr>
                <w:noProof/>
                <w:webHidden/>
              </w:rPr>
              <w:instrText xml:space="preserve"> PAGEREF _Toc207096606 \h </w:instrText>
            </w:r>
            <w:r>
              <w:rPr>
                <w:noProof/>
                <w:webHidden/>
              </w:rPr>
            </w:r>
            <w:r>
              <w:rPr>
                <w:noProof/>
                <w:webHidden/>
              </w:rPr>
              <w:fldChar w:fldCharType="separate"/>
            </w:r>
            <w:r>
              <w:rPr>
                <w:noProof/>
                <w:webHidden/>
              </w:rPr>
              <w:t>21</w:t>
            </w:r>
            <w:r>
              <w:rPr>
                <w:noProof/>
                <w:webHidden/>
              </w:rPr>
              <w:fldChar w:fldCharType="end"/>
            </w:r>
          </w:hyperlink>
        </w:p>
        <w:p w14:paraId="185F939D" w14:textId="42032E14" w:rsidR="004836B3" w:rsidRDefault="004836B3">
          <w:pPr>
            <w:pStyle w:val="Obsah1"/>
            <w:tabs>
              <w:tab w:val="right" w:leader="dot" w:pos="9062"/>
            </w:tabs>
            <w:rPr>
              <w:rFonts w:eastAsiaTheme="minorEastAsia"/>
              <w:noProof/>
              <w:kern w:val="2"/>
              <w:sz w:val="24"/>
              <w:szCs w:val="24"/>
              <w:lang w:eastAsia="cs-CZ"/>
              <w14:ligatures w14:val="standardContextual"/>
            </w:rPr>
          </w:pPr>
          <w:hyperlink w:anchor="_Toc207096607" w:history="1">
            <w:r w:rsidRPr="00CB4E25">
              <w:rPr>
                <w:rStyle w:val="Hypertextovodkaz"/>
                <w:noProof/>
              </w:rPr>
              <w:t>Údaje o školních a mimoškolních aktivitách</w:t>
            </w:r>
            <w:r>
              <w:rPr>
                <w:noProof/>
                <w:webHidden/>
              </w:rPr>
              <w:tab/>
            </w:r>
            <w:r>
              <w:rPr>
                <w:noProof/>
                <w:webHidden/>
              </w:rPr>
              <w:fldChar w:fldCharType="begin"/>
            </w:r>
            <w:r>
              <w:rPr>
                <w:noProof/>
                <w:webHidden/>
              </w:rPr>
              <w:instrText xml:space="preserve"> PAGEREF _Toc207096607 \h </w:instrText>
            </w:r>
            <w:r>
              <w:rPr>
                <w:noProof/>
                <w:webHidden/>
              </w:rPr>
            </w:r>
            <w:r>
              <w:rPr>
                <w:noProof/>
                <w:webHidden/>
              </w:rPr>
              <w:fldChar w:fldCharType="separate"/>
            </w:r>
            <w:r>
              <w:rPr>
                <w:noProof/>
                <w:webHidden/>
              </w:rPr>
              <w:t>22</w:t>
            </w:r>
            <w:r>
              <w:rPr>
                <w:noProof/>
                <w:webHidden/>
              </w:rPr>
              <w:fldChar w:fldCharType="end"/>
            </w:r>
          </w:hyperlink>
        </w:p>
        <w:p w14:paraId="25AEA8B5" w14:textId="4B1BC952" w:rsidR="004836B3" w:rsidRDefault="004836B3">
          <w:pPr>
            <w:pStyle w:val="Obsah1"/>
            <w:tabs>
              <w:tab w:val="right" w:leader="dot" w:pos="9062"/>
            </w:tabs>
            <w:rPr>
              <w:rFonts w:eastAsiaTheme="minorEastAsia"/>
              <w:noProof/>
              <w:kern w:val="2"/>
              <w:sz w:val="24"/>
              <w:szCs w:val="24"/>
              <w:lang w:eastAsia="cs-CZ"/>
              <w14:ligatures w14:val="standardContextual"/>
            </w:rPr>
          </w:pPr>
          <w:hyperlink w:anchor="_Toc207096608" w:history="1">
            <w:r w:rsidRPr="00CB4E25">
              <w:rPr>
                <w:rStyle w:val="Hypertextovodkaz"/>
                <w:noProof/>
              </w:rPr>
              <w:t>Výsledky kontrol</w:t>
            </w:r>
            <w:r>
              <w:rPr>
                <w:noProof/>
                <w:webHidden/>
              </w:rPr>
              <w:tab/>
            </w:r>
            <w:r>
              <w:rPr>
                <w:noProof/>
                <w:webHidden/>
              </w:rPr>
              <w:fldChar w:fldCharType="begin"/>
            </w:r>
            <w:r>
              <w:rPr>
                <w:noProof/>
                <w:webHidden/>
              </w:rPr>
              <w:instrText xml:space="preserve"> PAGEREF _Toc207096608 \h </w:instrText>
            </w:r>
            <w:r>
              <w:rPr>
                <w:noProof/>
                <w:webHidden/>
              </w:rPr>
            </w:r>
            <w:r>
              <w:rPr>
                <w:noProof/>
                <w:webHidden/>
              </w:rPr>
              <w:fldChar w:fldCharType="separate"/>
            </w:r>
            <w:r>
              <w:rPr>
                <w:noProof/>
                <w:webHidden/>
              </w:rPr>
              <w:t>28</w:t>
            </w:r>
            <w:r>
              <w:rPr>
                <w:noProof/>
                <w:webHidden/>
              </w:rPr>
              <w:fldChar w:fldCharType="end"/>
            </w:r>
          </w:hyperlink>
        </w:p>
        <w:p w14:paraId="5D31E4CB" w14:textId="388AE3D9" w:rsidR="0014300A" w:rsidRDefault="0014300A">
          <w:r>
            <w:rPr>
              <w:b/>
              <w:bCs/>
            </w:rPr>
            <w:fldChar w:fldCharType="end"/>
          </w:r>
        </w:p>
      </w:sdtContent>
    </w:sdt>
    <w:p w14:paraId="5E231FBA" w14:textId="77777777" w:rsidR="00DB568C" w:rsidRDefault="00DB568C" w:rsidP="00DB568C"/>
    <w:p w14:paraId="04851690" w14:textId="77777777" w:rsidR="00DB568C" w:rsidRDefault="00DB568C" w:rsidP="00DB568C"/>
    <w:p w14:paraId="00BF4CB0" w14:textId="77777777" w:rsidR="00DB568C" w:rsidRDefault="00DB568C" w:rsidP="00DB568C"/>
    <w:p w14:paraId="45ED9C28" w14:textId="77777777" w:rsidR="00DB568C" w:rsidRDefault="00DB568C" w:rsidP="00DB568C"/>
    <w:p w14:paraId="478C886B" w14:textId="77777777" w:rsidR="00DB568C" w:rsidRDefault="00DB568C" w:rsidP="00DB568C"/>
    <w:p w14:paraId="755A46A9" w14:textId="77777777" w:rsidR="00DB568C" w:rsidRDefault="00DB568C" w:rsidP="00DB568C"/>
    <w:p w14:paraId="2355C0C6" w14:textId="77777777" w:rsidR="00DB568C" w:rsidRDefault="00DB568C" w:rsidP="00DB568C"/>
    <w:p w14:paraId="2BD13DAE" w14:textId="77777777" w:rsidR="00DB568C" w:rsidRDefault="00DB568C" w:rsidP="00DB568C"/>
    <w:p w14:paraId="1537F635" w14:textId="77777777" w:rsidR="0014300A" w:rsidRDefault="0014300A" w:rsidP="00DB568C"/>
    <w:p w14:paraId="1EED195C" w14:textId="77777777" w:rsidR="0014300A" w:rsidRDefault="0014300A" w:rsidP="00DB568C"/>
    <w:p w14:paraId="08F2AA8D" w14:textId="77777777" w:rsidR="0014300A" w:rsidRDefault="0014300A" w:rsidP="00DB568C"/>
    <w:p w14:paraId="6085ABAD" w14:textId="77777777" w:rsidR="0014300A" w:rsidRDefault="0014300A" w:rsidP="00DB568C"/>
    <w:p w14:paraId="0317FE7E" w14:textId="77777777" w:rsidR="0014300A" w:rsidRDefault="0014300A" w:rsidP="00DB568C"/>
    <w:p w14:paraId="4A8AD7CD" w14:textId="77777777" w:rsidR="0014300A" w:rsidRDefault="0014300A" w:rsidP="00DB568C"/>
    <w:p w14:paraId="4B85BDDF" w14:textId="77777777" w:rsidR="0014300A" w:rsidRDefault="0014300A" w:rsidP="00DB568C"/>
    <w:p w14:paraId="64D20228" w14:textId="77777777" w:rsidR="0014300A" w:rsidRDefault="0014300A" w:rsidP="00DB568C"/>
    <w:p w14:paraId="67A992D1" w14:textId="77777777" w:rsidR="0014300A" w:rsidRDefault="0014300A" w:rsidP="00DB568C"/>
    <w:p w14:paraId="6F725768" w14:textId="77777777" w:rsidR="0014300A" w:rsidRDefault="0014300A" w:rsidP="00DB568C"/>
    <w:p w14:paraId="109017D0" w14:textId="77777777" w:rsidR="0014300A" w:rsidRDefault="0014300A" w:rsidP="00DB568C"/>
    <w:p w14:paraId="02EE30C0" w14:textId="77777777" w:rsidR="0014300A" w:rsidRDefault="0014300A" w:rsidP="00DB568C"/>
    <w:p w14:paraId="06D0F358" w14:textId="77777777" w:rsidR="0014300A" w:rsidRDefault="0014300A" w:rsidP="00DB568C"/>
    <w:p w14:paraId="1914364A" w14:textId="77777777" w:rsidR="0014300A" w:rsidRDefault="0014300A" w:rsidP="00DB568C"/>
    <w:p w14:paraId="37736BA6" w14:textId="77777777" w:rsidR="0014300A" w:rsidRDefault="0014300A" w:rsidP="00DB568C"/>
    <w:p w14:paraId="61F5816D" w14:textId="77777777" w:rsidR="00DB568C" w:rsidRDefault="00DB568C" w:rsidP="00DB568C"/>
    <w:p w14:paraId="22732B16" w14:textId="77777777" w:rsidR="00DB568C" w:rsidRDefault="00DB568C" w:rsidP="0014300A">
      <w:pPr>
        <w:pStyle w:val="Nadpis1"/>
      </w:pPr>
      <w:bookmarkStart w:id="0" w:name="_Toc207096577"/>
      <w:r w:rsidRPr="00B93248">
        <w:lastRenderedPageBreak/>
        <w:t>Základní údaje o škole</w:t>
      </w:r>
      <w:bookmarkEnd w:id="0"/>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292"/>
      </w:tblGrid>
      <w:tr w:rsidR="00DB568C" w14:paraId="29601CB9" w14:textId="77777777" w:rsidTr="00DB568C">
        <w:tc>
          <w:tcPr>
            <w:tcW w:w="4175" w:type="dxa"/>
          </w:tcPr>
          <w:p w14:paraId="3748A177" w14:textId="77777777" w:rsidR="00DB568C" w:rsidRPr="00D42429" w:rsidRDefault="00DB568C" w:rsidP="00DB568C">
            <w:pPr>
              <w:rPr>
                <w:sz w:val="24"/>
                <w:szCs w:val="24"/>
              </w:rPr>
            </w:pPr>
            <w:r w:rsidRPr="00D42429">
              <w:rPr>
                <w:sz w:val="24"/>
                <w:szCs w:val="24"/>
              </w:rPr>
              <w:t>název školy</w:t>
            </w:r>
          </w:p>
        </w:tc>
        <w:tc>
          <w:tcPr>
            <w:tcW w:w="4393" w:type="dxa"/>
          </w:tcPr>
          <w:p w14:paraId="78672E17" w14:textId="77777777" w:rsidR="00DB568C" w:rsidRPr="00D42429" w:rsidRDefault="00DB568C" w:rsidP="00DB568C">
            <w:pPr>
              <w:rPr>
                <w:sz w:val="24"/>
                <w:szCs w:val="24"/>
              </w:rPr>
            </w:pPr>
            <w:r w:rsidRPr="00D42429">
              <w:rPr>
                <w:sz w:val="24"/>
                <w:szCs w:val="24"/>
              </w:rPr>
              <w:t>Zákla</w:t>
            </w:r>
            <w:r>
              <w:rPr>
                <w:sz w:val="24"/>
                <w:szCs w:val="24"/>
              </w:rPr>
              <w:t>dní škola a Mateřská škola          Hostín u Vojkovic</w:t>
            </w:r>
          </w:p>
        </w:tc>
      </w:tr>
      <w:tr w:rsidR="00DB568C" w14:paraId="4BC7A83F" w14:textId="77777777" w:rsidTr="00DB568C">
        <w:tc>
          <w:tcPr>
            <w:tcW w:w="4175" w:type="dxa"/>
          </w:tcPr>
          <w:p w14:paraId="673A9C21" w14:textId="77777777" w:rsidR="00DB568C" w:rsidRPr="00D42429" w:rsidRDefault="00DB568C" w:rsidP="00DB568C">
            <w:pPr>
              <w:rPr>
                <w:sz w:val="24"/>
                <w:szCs w:val="24"/>
              </w:rPr>
            </w:pPr>
            <w:r w:rsidRPr="00D42429">
              <w:rPr>
                <w:sz w:val="24"/>
                <w:szCs w:val="24"/>
              </w:rPr>
              <w:t>adresa školy</w:t>
            </w:r>
          </w:p>
        </w:tc>
        <w:tc>
          <w:tcPr>
            <w:tcW w:w="4393" w:type="dxa"/>
          </w:tcPr>
          <w:p w14:paraId="4E847D4C" w14:textId="77777777" w:rsidR="00DB568C" w:rsidRPr="00D42429" w:rsidRDefault="00DB568C" w:rsidP="00DB568C">
            <w:pPr>
              <w:rPr>
                <w:sz w:val="24"/>
                <w:szCs w:val="24"/>
              </w:rPr>
            </w:pPr>
            <w:r>
              <w:rPr>
                <w:sz w:val="24"/>
                <w:szCs w:val="24"/>
              </w:rPr>
              <w:t>Hostín u Vojkovic č.76, 277 44 p. Vojkovice</w:t>
            </w:r>
          </w:p>
        </w:tc>
      </w:tr>
      <w:tr w:rsidR="00DB568C" w14:paraId="2F0DD8B7" w14:textId="77777777" w:rsidTr="00DB568C">
        <w:tc>
          <w:tcPr>
            <w:tcW w:w="4175" w:type="dxa"/>
          </w:tcPr>
          <w:p w14:paraId="458E5858" w14:textId="77777777" w:rsidR="00DB568C" w:rsidRPr="00D42429" w:rsidRDefault="00DB568C" w:rsidP="00DB568C">
            <w:pPr>
              <w:rPr>
                <w:sz w:val="24"/>
                <w:szCs w:val="24"/>
              </w:rPr>
            </w:pPr>
            <w:r w:rsidRPr="00D42429">
              <w:rPr>
                <w:sz w:val="24"/>
                <w:szCs w:val="24"/>
              </w:rPr>
              <w:t>právní forma</w:t>
            </w:r>
          </w:p>
        </w:tc>
        <w:tc>
          <w:tcPr>
            <w:tcW w:w="4393" w:type="dxa"/>
          </w:tcPr>
          <w:p w14:paraId="00E0118C" w14:textId="77777777" w:rsidR="00DB568C" w:rsidRPr="00D42429" w:rsidRDefault="00DB568C" w:rsidP="00DB568C">
            <w:pPr>
              <w:rPr>
                <w:sz w:val="24"/>
                <w:szCs w:val="24"/>
              </w:rPr>
            </w:pPr>
            <w:r w:rsidRPr="00D42429">
              <w:rPr>
                <w:sz w:val="24"/>
                <w:szCs w:val="24"/>
              </w:rPr>
              <w:t>příspěvková organizace</w:t>
            </w:r>
          </w:p>
        </w:tc>
      </w:tr>
      <w:tr w:rsidR="00DB568C" w14:paraId="72F9F94B" w14:textId="77777777" w:rsidTr="00DB568C">
        <w:tc>
          <w:tcPr>
            <w:tcW w:w="4175" w:type="dxa"/>
          </w:tcPr>
          <w:p w14:paraId="413FA871" w14:textId="77777777" w:rsidR="00DB568C" w:rsidRPr="00D42429" w:rsidRDefault="00DB568C" w:rsidP="00DB568C">
            <w:pPr>
              <w:rPr>
                <w:sz w:val="24"/>
                <w:szCs w:val="24"/>
              </w:rPr>
            </w:pPr>
            <w:r w:rsidRPr="00D42429">
              <w:rPr>
                <w:sz w:val="24"/>
                <w:szCs w:val="24"/>
              </w:rPr>
              <w:t>IČO</w:t>
            </w:r>
          </w:p>
        </w:tc>
        <w:tc>
          <w:tcPr>
            <w:tcW w:w="4393" w:type="dxa"/>
          </w:tcPr>
          <w:p w14:paraId="422DD2BA" w14:textId="77777777" w:rsidR="00DB568C" w:rsidRPr="00D42429" w:rsidRDefault="00DB568C" w:rsidP="00DB568C">
            <w:pPr>
              <w:rPr>
                <w:sz w:val="24"/>
                <w:szCs w:val="24"/>
              </w:rPr>
            </w:pPr>
            <w:r>
              <w:rPr>
                <w:sz w:val="24"/>
                <w:szCs w:val="24"/>
              </w:rPr>
              <w:t>71003959</w:t>
            </w:r>
          </w:p>
        </w:tc>
      </w:tr>
      <w:tr w:rsidR="00DB568C" w14:paraId="6608E939" w14:textId="77777777" w:rsidTr="00DB568C">
        <w:tc>
          <w:tcPr>
            <w:tcW w:w="4175" w:type="dxa"/>
          </w:tcPr>
          <w:p w14:paraId="7ADD9646" w14:textId="77777777" w:rsidR="00DB568C" w:rsidRPr="00D42429" w:rsidRDefault="00DB568C" w:rsidP="00DB568C">
            <w:pPr>
              <w:rPr>
                <w:sz w:val="24"/>
                <w:szCs w:val="24"/>
              </w:rPr>
            </w:pPr>
            <w:r w:rsidRPr="00D42429">
              <w:rPr>
                <w:sz w:val="24"/>
                <w:szCs w:val="24"/>
              </w:rPr>
              <w:t>DIČ</w:t>
            </w:r>
          </w:p>
        </w:tc>
        <w:tc>
          <w:tcPr>
            <w:tcW w:w="4393" w:type="dxa"/>
          </w:tcPr>
          <w:p w14:paraId="21DAE827" w14:textId="77777777" w:rsidR="00DB568C" w:rsidRPr="00D42429" w:rsidRDefault="00DB568C" w:rsidP="00DB568C">
            <w:pPr>
              <w:rPr>
                <w:sz w:val="24"/>
                <w:szCs w:val="24"/>
              </w:rPr>
            </w:pPr>
            <w:r>
              <w:rPr>
                <w:sz w:val="24"/>
                <w:szCs w:val="24"/>
              </w:rPr>
              <w:t>CZ71003959</w:t>
            </w:r>
          </w:p>
        </w:tc>
      </w:tr>
      <w:tr w:rsidR="00DB568C" w14:paraId="29BCD651" w14:textId="77777777" w:rsidTr="00DB568C">
        <w:tc>
          <w:tcPr>
            <w:tcW w:w="4175" w:type="dxa"/>
          </w:tcPr>
          <w:p w14:paraId="7EE80D5D" w14:textId="77777777" w:rsidR="00DB568C" w:rsidRDefault="00DB568C" w:rsidP="00DB568C">
            <w:pPr>
              <w:rPr>
                <w:sz w:val="24"/>
                <w:szCs w:val="24"/>
              </w:rPr>
            </w:pPr>
            <w:r w:rsidRPr="00D42429">
              <w:rPr>
                <w:sz w:val="24"/>
                <w:szCs w:val="24"/>
              </w:rPr>
              <w:t>IZO</w:t>
            </w:r>
            <w:r>
              <w:rPr>
                <w:sz w:val="24"/>
                <w:szCs w:val="24"/>
              </w:rPr>
              <w:t xml:space="preserve"> ZŠ</w:t>
            </w:r>
          </w:p>
          <w:p w14:paraId="2755AAF0" w14:textId="77777777" w:rsidR="00DB568C" w:rsidRDefault="00DB568C" w:rsidP="00DB568C">
            <w:pPr>
              <w:rPr>
                <w:sz w:val="24"/>
                <w:szCs w:val="24"/>
              </w:rPr>
            </w:pPr>
            <w:r>
              <w:rPr>
                <w:sz w:val="24"/>
                <w:szCs w:val="24"/>
              </w:rPr>
              <w:t>IZO MŠ</w:t>
            </w:r>
          </w:p>
          <w:p w14:paraId="1C8B804C" w14:textId="77777777" w:rsidR="00DB568C" w:rsidRPr="00D42429" w:rsidRDefault="00DB568C" w:rsidP="00DB568C">
            <w:pPr>
              <w:rPr>
                <w:sz w:val="24"/>
                <w:szCs w:val="24"/>
              </w:rPr>
            </w:pPr>
            <w:r>
              <w:rPr>
                <w:sz w:val="24"/>
                <w:szCs w:val="24"/>
              </w:rPr>
              <w:t>IZO ŠJ</w:t>
            </w:r>
          </w:p>
        </w:tc>
        <w:tc>
          <w:tcPr>
            <w:tcW w:w="4393" w:type="dxa"/>
          </w:tcPr>
          <w:p w14:paraId="2EC5A58C" w14:textId="77777777" w:rsidR="00DB568C" w:rsidRDefault="00DB568C" w:rsidP="00DB568C">
            <w:pPr>
              <w:rPr>
                <w:sz w:val="24"/>
                <w:szCs w:val="24"/>
              </w:rPr>
            </w:pPr>
            <w:r>
              <w:rPr>
                <w:sz w:val="24"/>
                <w:szCs w:val="24"/>
              </w:rPr>
              <w:t>102 274 649</w:t>
            </w:r>
          </w:p>
          <w:p w14:paraId="6F6CBFB4" w14:textId="77777777" w:rsidR="00DB568C" w:rsidRDefault="00DB568C" w:rsidP="00DB568C">
            <w:pPr>
              <w:rPr>
                <w:sz w:val="24"/>
                <w:szCs w:val="24"/>
              </w:rPr>
            </w:pPr>
            <w:r>
              <w:rPr>
                <w:sz w:val="24"/>
                <w:szCs w:val="24"/>
              </w:rPr>
              <w:t>113 501 005</w:t>
            </w:r>
          </w:p>
          <w:p w14:paraId="3A03400C" w14:textId="77777777" w:rsidR="00DB568C" w:rsidRPr="00D42429" w:rsidRDefault="00DB568C" w:rsidP="00DB568C">
            <w:pPr>
              <w:rPr>
                <w:sz w:val="24"/>
                <w:szCs w:val="24"/>
              </w:rPr>
            </w:pPr>
            <w:r>
              <w:rPr>
                <w:sz w:val="24"/>
                <w:szCs w:val="24"/>
              </w:rPr>
              <w:t>102 786 011</w:t>
            </w:r>
          </w:p>
        </w:tc>
      </w:tr>
      <w:tr w:rsidR="00DB568C" w14:paraId="1F8C279D" w14:textId="77777777" w:rsidTr="00DB568C">
        <w:tc>
          <w:tcPr>
            <w:tcW w:w="4175" w:type="dxa"/>
          </w:tcPr>
          <w:p w14:paraId="4C769F9E" w14:textId="77777777" w:rsidR="00DB568C" w:rsidRPr="00D42429" w:rsidRDefault="00DB568C" w:rsidP="00DB568C">
            <w:pPr>
              <w:rPr>
                <w:sz w:val="24"/>
                <w:szCs w:val="24"/>
              </w:rPr>
            </w:pPr>
            <w:proofErr w:type="spellStart"/>
            <w:r w:rsidRPr="00D42429">
              <w:rPr>
                <w:sz w:val="24"/>
                <w:szCs w:val="24"/>
              </w:rPr>
              <w:t>org</w:t>
            </w:r>
            <w:proofErr w:type="spellEnd"/>
            <w:r w:rsidRPr="00D42429">
              <w:rPr>
                <w:sz w:val="24"/>
                <w:szCs w:val="24"/>
              </w:rPr>
              <w:t>. číslo</w:t>
            </w:r>
          </w:p>
        </w:tc>
        <w:tc>
          <w:tcPr>
            <w:tcW w:w="4393" w:type="dxa"/>
          </w:tcPr>
          <w:p w14:paraId="7DD64118" w14:textId="77777777" w:rsidR="00DB568C" w:rsidRPr="00D42429" w:rsidRDefault="00DB568C" w:rsidP="00DB568C">
            <w:pPr>
              <w:rPr>
                <w:sz w:val="24"/>
                <w:szCs w:val="24"/>
              </w:rPr>
            </w:pPr>
            <w:r>
              <w:rPr>
                <w:sz w:val="24"/>
                <w:szCs w:val="24"/>
              </w:rPr>
              <w:t>51 103</w:t>
            </w:r>
          </w:p>
        </w:tc>
      </w:tr>
      <w:tr w:rsidR="00DB568C" w14:paraId="099ED27C" w14:textId="77777777" w:rsidTr="00DB568C">
        <w:tc>
          <w:tcPr>
            <w:tcW w:w="4175" w:type="dxa"/>
          </w:tcPr>
          <w:p w14:paraId="5ED8691B" w14:textId="77777777" w:rsidR="00DB568C" w:rsidRPr="00D42429" w:rsidRDefault="00DB568C" w:rsidP="00DB568C">
            <w:pPr>
              <w:rPr>
                <w:sz w:val="24"/>
                <w:szCs w:val="24"/>
              </w:rPr>
            </w:pPr>
            <w:r w:rsidRPr="00D42429">
              <w:rPr>
                <w:sz w:val="24"/>
                <w:szCs w:val="24"/>
              </w:rPr>
              <w:t>zřizovací listina ze dne</w:t>
            </w:r>
          </w:p>
        </w:tc>
        <w:tc>
          <w:tcPr>
            <w:tcW w:w="4393" w:type="dxa"/>
          </w:tcPr>
          <w:p w14:paraId="2F451E0E" w14:textId="77777777" w:rsidR="00DB568C" w:rsidRPr="00D42429" w:rsidRDefault="00DB568C" w:rsidP="00DB568C">
            <w:pPr>
              <w:rPr>
                <w:sz w:val="24"/>
                <w:szCs w:val="24"/>
              </w:rPr>
            </w:pPr>
            <w:r>
              <w:rPr>
                <w:sz w:val="24"/>
                <w:szCs w:val="24"/>
              </w:rPr>
              <w:t>27.</w:t>
            </w:r>
            <w:r w:rsidR="00DD006E">
              <w:rPr>
                <w:sz w:val="24"/>
                <w:szCs w:val="24"/>
              </w:rPr>
              <w:t xml:space="preserve"> </w:t>
            </w:r>
            <w:r>
              <w:rPr>
                <w:sz w:val="24"/>
                <w:szCs w:val="24"/>
              </w:rPr>
              <w:t>11.</w:t>
            </w:r>
            <w:r w:rsidR="00DD006E">
              <w:rPr>
                <w:sz w:val="24"/>
                <w:szCs w:val="24"/>
              </w:rPr>
              <w:t xml:space="preserve"> </w:t>
            </w:r>
            <w:r>
              <w:rPr>
                <w:sz w:val="24"/>
                <w:szCs w:val="24"/>
              </w:rPr>
              <w:t>2017</w:t>
            </w:r>
          </w:p>
        </w:tc>
      </w:tr>
      <w:tr w:rsidR="00DB568C" w14:paraId="76626973" w14:textId="77777777" w:rsidTr="00DB568C">
        <w:tc>
          <w:tcPr>
            <w:tcW w:w="4175" w:type="dxa"/>
          </w:tcPr>
          <w:p w14:paraId="2CFD98E5" w14:textId="77777777" w:rsidR="00DB568C" w:rsidRPr="00D42429" w:rsidRDefault="00DB568C" w:rsidP="00DB568C">
            <w:pPr>
              <w:rPr>
                <w:sz w:val="24"/>
                <w:szCs w:val="24"/>
              </w:rPr>
            </w:pPr>
            <w:r w:rsidRPr="00D42429">
              <w:rPr>
                <w:sz w:val="24"/>
                <w:szCs w:val="24"/>
              </w:rPr>
              <w:t>kontakt ZŠ</w:t>
            </w:r>
            <w:r>
              <w:rPr>
                <w:sz w:val="24"/>
                <w:szCs w:val="24"/>
              </w:rPr>
              <w:t xml:space="preserve"> a MŠ</w:t>
            </w:r>
          </w:p>
        </w:tc>
        <w:tc>
          <w:tcPr>
            <w:tcW w:w="4393" w:type="dxa"/>
          </w:tcPr>
          <w:p w14:paraId="17DF455D" w14:textId="77777777" w:rsidR="00DB568C" w:rsidRDefault="00DB568C" w:rsidP="00DB568C">
            <w:pPr>
              <w:rPr>
                <w:sz w:val="24"/>
                <w:szCs w:val="24"/>
              </w:rPr>
            </w:pPr>
            <w:r>
              <w:rPr>
                <w:sz w:val="24"/>
                <w:szCs w:val="24"/>
              </w:rPr>
              <w:t>315 792 048</w:t>
            </w:r>
          </w:p>
          <w:p w14:paraId="6B74AECA" w14:textId="77777777" w:rsidR="00DB568C" w:rsidRPr="00D42429" w:rsidRDefault="00DB568C" w:rsidP="00DB568C">
            <w:pPr>
              <w:rPr>
                <w:sz w:val="24"/>
                <w:szCs w:val="24"/>
              </w:rPr>
            </w:pPr>
            <w:r>
              <w:rPr>
                <w:sz w:val="24"/>
                <w:szCs w:val="24"/>
              </w:rPr>
              <w:t>733 720 590</w:t>
            </w:r>
          </w:p>
        </w:tc>
      </w:tr>
      <w:tr w:rsidR="00DB568C" w14:paraId="4B6E4E39" w14:textId="77777777" w:rsidTr="00DB568C">
        <w:tc>
          <w:tcPr>
            <w:tcW w:w="4175" w:type="dxa"/>
          </w:tcPr>
          <w:p w14:paraId="38745A89" w14:textId="77777777" w:rsidR="00DB568C" w:rsidRPr="00D42429" w:rsidRDefault="00DB568C" w:rsidP="00DB568C">
            <w:pPr>
              <w:rPr>
                <w:sz w:val="24"/>
                <w:szCs w:val="24"/>
              </w:rPr>
            </w:pPr>
            <w:r w:rsidRPr="00D42429">
              <w:rPr>
                <w:sz w:val="24"/>
                <w:szCs w:val="24"/>
              </w:rPr>
              <w:t>Email</w:t>
            </w:r>
          </w:p>
        </w:tc>
        <w:tc>
          <w:tcPr>
            <w:tcW w:w="4393" w:type="dxa"/>
          </w:tcPr>
          <w:p w14:paraId="62C21A0D" w14:textId="77777777" w:rsidR="00DB568C" w:rsidRPr="00D42429" w:rsidRDefault="00DB568C" w:rsidP="00DB568C">
            <w:pPr>
              <w:rPr>
                <w:sz w:val="24"/>
                <w:szCs w:val="24"/>
              </w:rPr>
            </w:pPr>
            <w:hyperlink r:id="rId11" w:history="1">
              <w:r w:rsidRPr="00677CCB">
                <w:rPr>
                  <w:rStyle w:val="Hypertextovodkaz"/>
                  <w:sz w:val="20"/>
                </w:rPr>
                <w:t>koudelina@seznam.cz</w:t>
              </w:r>
            </w:hyperlink>
            <w:r w:rsidRPr="00D42429">
              <w:rPr>
                <w:sz w:val="20"/>
              </w:rPr>
              <w:t xml:space="preserve">,  </w:t>
            </w:r>
            <w:hyperlink r:id="rId12" w:history="1">
              <w:r w:rsidRPr="00677CCB">
                <w:rPr>
                  <w:rStyle w:val="Hypertextovodkaz"/>
                  <w:sz w:val="20"/>
                </w:rPr>
                <w:t>zshostin@seznam.cz</w:t>
              </w:r>
            </w:hyperlink>
          </w:p>
        </w:tc>
      </w:tr>
      <w:tr w:rsidR="00DB568C" w14:paraId="72326ECA" w14:textId="77777777" w:rsidTr="00DB568C">
        <w:tc>
          <w:tcPr>
            <w:tcW w:w="4175" w:type="dxa"/>
          </w:tcPr>
          <w:p w14:paraId="61BBB0F4" w14:textId="77777777" w:rsidR="00DB568C" w:rsidRPr="00D42429" w:rsidRDefault="00DB568C" w:rsidP="00DB568C">
            <w:pPr>
              <w:rPr>
                <w:sz w:val="24"/>
                <w:szCs w:val="24"/>
              </w:rPr>
            </w:pPr>
            <w:r w:rsidRPr="00D42429">
              <w:rPr>
                <w:sz w:val="24"/>
                <w:szCs w:val="24"/>
              </w:rPr>
              <w:t>www stránky</w:t>
            </w:r>
          </w:p>
        </w:tc>
        <w:tc>
          <w:tcPr>
            <w:tcW w:w="4393" w:type="dxa"/>
          </w:tcPr>
          <w:p w14:paraId="78806F15" w14:textId="77777777" w:rsidR="00DB568C" w:rsidRPr="00D42429" w:rsidRDefault="00DB568C" w:rsidP="00DB568C">
            <w:pPr>
              <w:rPr>
                <w:sz w:val="24"/>
                <w:szCs w:val="24"/>
              </w:rPr>
            </w:pPr>
            <w:r>
              <w:rPr>
                <w:sz w:val="24"/>
                <w:szCs w:val="24"/>
              </w:rPr>
              <w:t>www.zshostin.com</w:t>
            </w:r>
          </w:p>
        </w:tc>
      </w:tr>
      <w:tr w:rsidR="00DB568C" w14:paraId="47764E5A" w14:textId="77777777" w:rsidTr="00DB568C">
        <w:tc>
          <w:tcPr>
            <w:tcW w:w="4175" w:type="dxa"/>
          </w:tcPr>
          <w:p w14:paraId="13D12675" w14:textId="77777777" w:rsidR="00DB568C" w:rsidRPr="00D42429" w:rsidRDefault="00DB568C" w:rsidP="00DB568C">
            <w:pPr>
              <w:rPr>
                <w:sz w:val="24"/>
                <w:szCs w:val="24"/>
              </w:rPr>
            </w:pPr>
            <w:r w:rsidRPr="00D42429">
              <w:rPr>
                <w:sz w:val="24"/>
                <w:szCs w:val="24"/>
              </w:rPr>
              <w:t>datová schránka</w:t>
            </w:r>
          </w:p>
        </w:tc>
        <w:tc>
          <w:tcPr>
            <w:tcW w:w="4393" w:type="dxa"/>
          </w:tcPr>
          <w:p w14:paraId="59BD1FB5" w14:textId="77777777" w:rsidR="00DB568C" w:rsidRPr="00C60D37" w:rsidRDefault="00DB568C" w:rsidP="00DB568C">
            <w:pPr>
              <w:pStyle w:val="Zhlav"/>
              <w:rPr>
                <w:rFonts w:ascii="Comic Sans MS" w:eastAsia="Gungsuh" w:hAnsi="Comic Sans MS"/>
                <w:sz w:val="20"/>
              </w:rPr>
            </w:pPr>
            <w:r>
              <w:rPr>
                <w:rStyle w:val="light"/>
                <w:rFonts w:ascii="Comic Sans MS" w:eastAsia="Gungsuh" w:hAnsi="Comic Sans MS"/>
                <w:sz w:val="20"/>
                <w:bdr w:val="none" w:sz="0" w:space="0" w:color="auto" w:frame="1"/>
              </w:rPr>
              <w:t>t53ydnz</w:t>
            </w:r>
          </w:p>
        </w:tc>
      </w:tr>
      <w:tr w:rsidR="00DB568C" w14:paraId="39C16AA0" w14:textId="77777777" w:rsidTr="00DB568C">
        <w:tc>
          <w:tcPr>
            <w:tcW w:w="4175" w:type="dxa"/>
          </w:tcPr>
          <w:p w14:paraId="20A8A63E" w14:textId="77777777" w:rsidR="00DB568C" w:rsidRPr="00D42429" w:rsidRDefault="00DB568C" w:rsidP="00DB568C">
            <w:pPr>
              <w:rPr>
                <w:sz w:val="24"/>
                <w:szCs w:val="24"/>
              </w:rPr>
            </w:pPr>
            <w:r w:rsidRPr="00D42429">
              <w:rPr>
                <w:sz w:val="24"/>
                <w:szCs w:val="24"/>
              </w:rPr>
              <w:t>datum zápisu školy do rejstříku</w:t>
            </w:r>
          </w:p>
        </w:tc>
        <w:tc>
          <w:tcPr>
            <w:tcW w:w="4393" w:type="dxa"/>
          </w:tcPr>
          <w:p w14:paraId="00FE604F" w14:textId="77777777" w:rsidR="00DB568C" w:rsidRPr="00D42429" w:rsidRDefault="00DB568C" w:rsidP="00DB568C">
            <w:pPr>
              <w:rPr>
                <w:sz w:val="24"/>
                <w:szCs w:val="24"/>
              </w:rPr>
            </w:pPr>
            <w:r>
              <w:rPr>
                <w:sz w:val="24"/>
                <w:szCs w:val="24"/>
              </w:rPr>
              <w:t>1.</w:t>
            </w:r>
            <w:r w:rsidR="00DD006E">
              <w:rPr>
                <w:sz w:val="24"/>
                <w:szCs w:val="24"/>
              </w:rPr>
              <w:t xml:space="preserve"> </w:t>
            </w:r>
            <w:r>
              <w:rPr>
                <w:sz w:val="24"/>
                <w:szCs w:val="24"/>
              </w:rPr>
              <w:t>1.</w:t>
            </w:r>
            <w:r w:rsidR="00DD006E">
              <w:rPr>
                <w:sz w:val="24"/>
                <w:szCs w:val="24"/>
              </w:rPr>
              <w:t xml:space="preserve"> </w:t>
            </w:r>
            <w:r>
              <w:rPr>
                <w:sz w:val="24"/>
                <w:szCs w:val="24"/>
              </w:rPr>
              <w:t>2003</w:t>
            </w:r>
          </w:p>
        </w:tc>
      </w:tr>
      <w:tr w:rsidR="00DB568C" w14:paraId="468023E9" w14:textId="77777777" w:rsidTr="00DB568C">
        <w:tc>
          <w:tcPr>
            <w:tcW w:w="4175" w:type="dxa"/>
          </w:tcPr>
          <w:p w14:paraId="4C24513F" w14:textId="77777777" w:rsidR="00DB568C" w:rsidRPr="00D42429" w:rsidRDefault="00DB568C" w:rsidP="00DB568C">
            <w:pPr>
              <w:rPr>
                <w:sz w:val="24"/>
                <w:szCs w:val="24"/>
              </w:rPr>
            </w:pPr>
            <w:r w:rsidRPr="00D42429">
              <w:rPr>
                <w:sz w:val="24"/>
                <w:szCs w:val="24"/>
              </w:rPr>
              <w:t>učební dokumenty</w:t>
            </w:r>
          </w:p>
        </w:tc>
        <w:tc>
          <w:tcPr>
            <w:tcW w:w="4393" w:type="dxa"/>
          </w:tcPr>
          <w:p w14:paraId="284DAA04" w14:textId="77777777" w:rsidR="00DB568C" w:rsidRPr="00D42429" w:rsidRDefault="00DB568C" w:rsidP="00DB568C">
            <w:r>
              <w:t>ŠVP – ZV vydán dne 9.</w:t>
            </w:r>
            <w:r w:rsidR="00DD006E">
              <w:t xml:space="preserve"> </w:t>
            </w:r>
            <w:r>
              <w:t>1.</w:t>
            </w:r>
            <w:r w:rsidR="00DD006E">
              <w:t xml:space="preserve"> </w:t>
            </w:r>
            <w:r>
              <w:t>2013</w:t>
            </w:r>
          </w:p>
        </w:tc>
      </w:tr>
    </w:tbl>
    <w:p w14:paraId="3CEE6DEC" w14:textId="77777777" w:rsidR="00DB568C" w:rsidRDefault="00DB568C" w:rsidP="00DB568C">
      <w:pPr>
        <w:ind w:left="720"/>
      </w:pPr>
    </w:p>
    <w:p w14:paraId="21FBCD21" w14:textId="77777777" w:rsidR="00DB568C" w:rsidRDefault="00DB568C" w:rsidP="00DB568C">
      <w:pPr>
        <w:ind w:left="720"/>
      </w:pPr>
    </w:p>
    <w:p w14:paraId="53F92F06" w14:textId="77777777" w:rsidR="00DB568C" w:rsidRDefault="00DB568C" w:rsidP="00DB568C">
      <w:pPr>
        <w:ind w:left="720"/>
      </w:pPr>
    </w:p>
    <w:p w14:paraId="198DD053" w14:textId="77777777" w:rsidR="00DB568C" w:rsidRDefault="00DB568C" w:rsidP="00DB568C">
      <w:pPr>
        <w:ind w:left="720"/>
      </w:pPr>
    </w:p>
    <w:p w14:paraId="707DBD24" w14:textId="77777777" w:rsidR="00DB568C" w:rsidRDefault="00DB568C" w:rsidP="00DB568C">
      <w:pPr>
        <w:ind w:left="720"/>
      </w:pPr>
    </w:p>
    <w:p w14:paraId="22CE08BD" w14:textId="77777777" w:rsidR="00DB568C" w:rsidRDefault="00DB568C" w:rsidP="00DB568C">
      <w:pPr>
        <w:ind w:left="720"/>
      </w:pPr>
    </w:p>
    <w:p w14:paraId="5531FB79" w14:textId="77777777" w:rsidR="00A71098" w:rsidRDefault="00A71098" w:rsidP="00DB568C">
      <w:pPr>
        <w:ind w:left="720"/>
      </w:pPr>
    </w:p>
    <w:p w14:paraId="79892F5D" w14:textId="77777777" w:rsidR="00A71098" w:rsidRDefault="00A71098" w:rsidP="00DB568C">
      <w:pPr>
        <w:ind w:left="720"/>
      </w:pPr>
    </w:p>
    <w:p w14:paraId="1EEAFDE5" w14:textId="77777777" w:rsidR="00DB568C" w:rsidRDefault="00DB568C" w:rsidP="0014300A">
      <w:pPr>
        <w:pStyle w:val="Nadpis2"/>
      </w:pPr>
      <w:r w:rsidRPr="00B93248">
        <w:t xml:space="preserve"> </w:t>
      </w:r>
      <w:bookmarkStart w:id="1" w:name="_Toc207096578"/>
      <w:r w:rsidRPr="00B93248">
        <w:t>Vedení školy</w:t>
      </w:r>
      <w:bookmarkEnd w:id="1"/>
      <w:r w:rsidR="00E076CB">
        <w:t xml:space="preserve"> </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2991"/>
      </w:tblGrid>
      <w:tr w:rsidR="00DB568C" w14:paraId="6BA20EA4" w14:textId="77777777" w:rsidTr="00DB568C">
        <w:tc>
          <w:tcPr>
            <w:tcW w:w="5279" w:type="dxa"/>
          </w:tcPr>
          <w:p w14:paraId="381AFE74" w14:textId="77777777" w:rsidR="00DB568C" w:rsidRPr="00D42429" w:rsidRDefault="00DB568C" w:rsidP="00DB568C">
            <w:pPr>
              <w:rPr>
                <w:sz w:val="24"/>
                <w:szCs w:val="24"/>
              </w:rPr>
            </w:pPr>
            <w:r w:rsidRPr="00D42429">
              <w:rPr>
                <w:sz w:val="24"/>
                <w:szCs w:val="24"/>
              </w:rPr>
              <w:t>ředitelka školy</w:t>
            </w:r>
          </w:p>
        </w:tc>
        <w:tc>
          <w:tcPr>
            <w:tcW w:w="2991" w:type="dxa"/>
          </w:tcPr>
          <w:p w14:paraId="7EA06DD2" w14:textId="77777777" w:rsidR="00DB568C" w:rsidRPr="00D42429" w:rsidRDefault="00DB568C" w:rsidP="00DB568C">
            <w:pPr>
              <w:rPr>
                <w:sz w:val="24"/>
                <w:szCs w:val="24"/>
              </w:rPr>
            </w:pPr>
            <w:r>
              <w:rPr>
                <w:sz w:val="24"/>
                <w:szCs w:val="24"/>
              </w:rPr>
              <w:t>Bc. Stanislava Horová</w:t>
            </w:r>
          </w:p>
        </w:tc>
      </w:tr>
      <w:tr w:rsidR="00DB568C" w14:paraId="51D1651E" w14:textId="77777777" w:rsidTr="00DB568C">
        <w:tc>
          <w:tcPr>
            <w:tcW w:w="5279" w:type="dxa"/>
          </w:tcPr>
          <w:p w14:paraId="4318A56F" w14:textId="77777777" w:rsidR="00DB568C" w:rsidRPr="0059693D" w:rsidRDefault="00DB568C" w:rsidP="00DB568C">
            <w:r>
              <w:rPr>
                <w:sz w:val="24"/>
                <w:szCs w:val="24"/>
              </w:rPr>
              <w:t>zástupce ředitele v době nepřítomnosti ředitelky školy</w:t>
            </w:r>
          </w:p>
        </w:tc>
        <w:tc>
          <w:tcPr>
            <w:tcW w:w="2991" w:type="dxa"/>
          </w:tcPr>
          <w:p w14:paraId="238F76E8" w14:textId="77777777" w:rsidR="00DB568C" w:rsidRPr="00D42429" w:rsidRDefault="00DB568C" w:rsidP="00DB568C">
            <w:pPr>
              <w:rPr>
                <w:sz w:val="24"/>
                <w:szCs w:val="24"/>
              </w:rPr>
            </w:pPr>
            <w:r>
              <w:rPr>
                <w:sz w:val="24"/>
                <w:szCs w:val="24"/>
              </w:rPr>
              <w:t xml:space="preserve">Mgr. David </w:t>
            </w:r>
            <w:proofErr w:type="spellStart"/>
            <w:r>
              <w:rPr>
                <w:sz w:val="24"/>
                <w:szCs w:val="24"/>
              </w:rPr>
              <w:t>Kulhan</w:t>
            </w:r>
            <w:proofErr w:type="spellEnd"/>
          </w:p>
        </w:tc>
      </w:tr>
      <w:tr w:rsidR="00DB568C" w14:paraId="6545B1F4" w14:textId="77777777" w:rsidTr="00DB568C">
        <w:tc>
          <w:tcPr>
            <w:tcW w:w="5279" w:type="dxa"/>
          </w:tcPr>
          <w:p w14:paraId="69210AA2" w14:textId="0CF0B0AB" w:rsidR="00DB568C" w:rsidRPr="00D42429" w:rsidRDefault="00DB568C" w:rsidP="00DB568C">
            <w:pPr>
              <w:rPr>
                <w:sz w:val="24"/>
                <w:szCs w:val="24"/>
              </w:rPr>
            </w:pPr>
            <w:r w:rsidRPr="00D42429">
              <w:rPr>
                <w:sz w:val="24"/>
                <w:szCs w:val="24"/>
              </w:rPr>
              <w:t>výchovné poradenství – jednání s</w:t>
            </w:r>
            <w:r w:rsidR="00DD425D">
              <w:rPr>
                <w:sz w:val="24"/>
                <w:szCs w:val="24"/>
              </w:rPr>
              <w:t> </w:t>
            </w:r>
            <w:r w:rsidRPr="00D42429">
              <w:rPr>
                <w:sz w:val="24"/>
                <w:szCs w:val="24"/>
              </w:rPr>
              <w:t>PPP</w:t>
            </w:r>
          </w:p>
        </w:tc>
        <w:tc>
          <w:tcPr>
            <w:tcW w:w="2991" w:type="dxa"/>
          </w:tcPr>
          <w:p w14:paraId="33A1E7C8" w14:textId="77777777" w:rsidR="00DB568C" w:rsidRPr="00D42429" w:rsidRDefault="00DB568C" w:rsidP="00DB568C">
            <w:pPr>
              <w:rPr>
                <w:sz w:val="24"/>
                <w:szCs w:val="24"/>
              </w:rPr>
            </w:pPr>
            <w:r>
              <w:rPr>
                <w:sz w:val="24"/>
                <w:szCs w:val="24"/>
              </w:rPr>
              <w:t>Bc. Stanislava Horová</w:t>
            </w:r>
          </w:p>
        </w:tc>
      </w:tr>
      <w:tr w:rsidR="00DB568C" w14:paraId="7459E7DA" w14:textId="77777777" w:rsidTr="00DB568C">
        <w:tc>
          <w:tcPr>
            <w:tcW w:w="5279" w:type="dxa"/>
          </w:tcPr>
          <w:p w14:paraId="3DC8D6BA" w14:textId="77777777" w:rsidR="00DB568C" w:rsidRPr="00D42429" w:rsidRDefault="00DB568C" w:rsidP="00DB568C">
            <w:pPr>
              <w:rPr>
                <w:sz w:val="24"/>
                <w:szCs w:val="24"/>
              </w:rPr>
            </w:pPr>
            <w:r w:rsidRPr="00D42429">
              <w:rPr>
                <w:sz w:val="24"/>
                <w:szCs w:val="24"/>
              </w:rPr>
              <w:t>minimální preventivní program ZŠ</w:t>
            </w:r>
          </w:p>
        </w:tc>
        <w:tc>
          <w:tcPr>
            <w:tcW w:w="2991" w:type="dxa"/>
          </w:tcPr>
          <w:p w14:paraId="5CE2656D" w14:textId="58EFFD49" w:rsidR="00DB568C" w:rsidRPr="00D42429" w:rsidRDefault="003250CA" w:rsidP="00DB568C">
            <w:pPr>
              <w:rPr>
                <w:sz w:val="24"/>
                <w:szCs w:val="24"/>
              </w:rPr>
            </w:pPr>
            <w:r>
              <w:rPr>
                <w:sz w:val="24"/>
                <w:szCs w:val="24"/>
              </w:rPr>
              <w:t xml:space="preserve">Mgr. </w:t>
            </w:r>
            <w:r w:rsidR="00DD425D">
              <w:rPr>
                <w:sz w:val="24"/>
                <w:szCs w:val="24"/>
              </w:rPr>
              <w:t xml:space="preserve">David </w:t>
            </w:r>
            <w:proofErr w:type="spellStart"/>
            <w:r w:rsidR="00DD425D">
              <w:rPr>
                <w:sz w:val="24"/>
                <w:szCs w:val="24"/>
              </w:rPr>
              <w:t>Kulhan</w:t>
            </w:r>
            <w:proofErr w:type="spellEnd"/>
          </w:p>
        </w:tc>
      </w:tr>
      <w:tr w:rsidR="00E076CB" w14:paraId="561C01BB" w14:textId="77777777" w:rsidTr="00DB568C">
        <w:tc>
          <w:tcPr>
            <w:tcW w:w="5279" w:type="dxa"/>
          </w:tcPr>
          <w:p w14:paraId="38208D8F" w14:textId="59011D41" w:rsidR="00E076CB" w:rsidRPr="00D42429" w:rsidRDefault="00E22B9A" w:rsidP="00DB568C">
            <w:pPr>
              <w:rPr>
                <w:sz w:val="24"/>
                <w:szCs w:val="24"/>
              </w:rPr>
            </w:pPr>
            <w:r>
              <w:rPr>
                <w:sz w:val="24"/>
                <w:szCs w:val="24"/>
              </w:rPr>
              <w:t>Zástupce ředitelky pro</w:t>
            </w:r>
            <w:r w:rsidR="00E076CB">
              <w:rPr>
                <w:sz w:val="24"/>
                <w:szCs w:val="24"/>
              </w:rPr>
              <w:t xml:space="preserve"> MŠ</w:t>
            </w:r>
          </w:p>
        </w:tc>
        <w:tc>
          <w:tcPr>
            <w:tcW w:w="2991" w:type="dxa"/>
          </w:tcPr>
          <w:p w14:paraId="53E36810" w14:textId="4216A965" w:rsidR="00E076CB" w:rsidRDefault="00E076CB" w:rsidP="00DB568C">
            <w:pPr>
              <w:rPr>
                <w:sz w:val="24"/>
                <w:szCs w:val="24"/>
              </w:rPr>
            </w:pPr>
            <w:r>
              <w:rPr>
                <w:sz w:val="24"/>
                <w:szCs w:val="24"/>
              </w:rPr>
              <w:t>Květa Havelkov</w:t>
            </w:r>
            <w:r w:rsidR="00DD425D">
              <w:rPr>
                <w:sz w:val="24"/>
                <w:szCs w:val="24"/>
              </w:rPr>
              <w:t>á</w:t>
            </w:r>
          </w:p>
        </w:tc>
      </w:tr>
      <w:tr w:rsidR="00DB568C" w14:paraId="08CC19D9" w14:textId="77777777" w:rsidTr="00DB568C">
        <w:tc>
          <w:tcPr>
            <w:tcW w:w="5279" w:type="dxa"/>
          </w:tcPr>
          <w:p w14:paraId="0B7B4D8F" w14:textId="77777777" w:rsidR="00DB568C" w:rsidRPr="00D42429" w:rsidRDefault="00DB568C" w:rsidP="00DB568C">
            <w:pPr>
              <w:rPr>
                <w:sz w:val="24"/>
                <w:szCs w:val="24"/>
              </w:rPr>
            </w:pPr>
            <w:r w:rsidRPr="00D42429">
              <w:rPr>
                <w:sz w:val="24"/>
                <w:szCs w:val="24"/>
              </w:rPr>
              <w:t>vedoucí ŠJ</w:t>
            </w:r>
          </w:p>
        </w:tc>
        <w:tc>
          <w:tcPr>
            <w:tcW w:w="2991" w:type="dxa"/>
          </w:tcPr>
          <w:p w14:paraId="145B2CA3" w14:textId="0968F6ED" w:rsidR="00DB568C" w:rsidRPr="00D42429" w:rsidRDefault="00DB568C" w:rsidP="00DB568C">
            <w:pPr>
              <w:rPr>
                <w:sz w:val="24"/>
                <w:szCs w:val="24"/>
              </w:rPr>
            </w:pPr>
            <w:r>
              <w:rPr>
                <w:sz w:val="24"/>
                <w:szCs w:val="24"/>
              </w:rPr>
              <w:t xml:space="preserve">Iva </w:t>
            </w:r>
            <w:r w:rsidR="003250CA">
              <w:rPr>
                <w:sz w:val="24"/>
                <w:szCs w:val="24"/>
              </w:rPr>
              <w:t>Kupcová</w:t>
            </w:r>
          </w:p>
        </w:tc>
      </w:tr>
    </w:tbl>
    <w:p w14:paraId="190848E4" w14:textId="77777777" w:rsidR="00DB568C" w:rsidRDefault="00DB568C" w:rsidP="00DB568C"/>
    <w:p w14:paraId="6DE10900" w14:textId="77777777" w:rsidR="00DB568C" w:rsidRDefault="00DB568C" w:rsidP="0014300A">
      <w:pPr>
        <w:pStyle w:val="Nadpis2"/>
      </w:pPr>
      <w:r w:rsidRPr="00B93248">
        <w:t xml:space="preserve"> </w:t>
      </w:r>
      <w:bookmarkStart w:id="2" w:name="_Toc207096579"/>
      <w:r w:rsidRPr="00B93248">
        <w:t>Zřizovatel školy</w:t>
      </w:r>
      <w:bookmarkEnd w:id="2"/>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007"/>
      </w:tblGrid>
      <w:tr w:rsidR="00DB568C" w:rsidRPr="00D42429" w14:paraId="198A523E" w14:textId="77777777" w:rsidTr="00DB568C">
        <w:tc>
          <w:tcPr>
            <w:tcW w:w="4542" w:type="dxa"/>
          </w:tcPr>
          <w:p w14:paraId="6D232B5A" w14:textId="77777777" w:rsidR="00DB568C" w:rsidRPr="00D42429" w:rsidRDefault="00DB568C" w:rsidP="00DB568C">
            <w:pPr>
              <w:rPr>
                <w:sz w:val="24"/>
                <w:szCs w:val="24"/>
              </w:rPr>
            </w:pPr>
            <w:r w:rsidRPr="00D42429">
              <w:rPr>
                <w:sz w:val="24"/>
                <w:szCs w:val="24"/>
              </w:rPr>
              <w:t>název zřizovatele</w:t>
            </w:r>
          </w:p>
        </w:tc>
        <w:tc>
          <w:tcPr>
            <w:tcW w:w="4272" w:type="dxa"/>
          </w:tcPr>
          <w:p w14:paraId="7942FA54" w14:textId="77777777" w:rsidR="00DB568C" w:rsidRPr="00D42429" w:rsidRDefault="00DB568C" w:rsidP="00DB568C">
            <w:pPr>
              <w:rPr>
                <w:sz w:val="24"/>
                <w:szCs w:val="24"/>
              </w:rPr>
            </w:pPr>
            <w:r>
              <w:rPr>
                <w:sz w:val="24"/>
                <w:szCs w:val="24"/>
              </w:rPr>
              <w:t>Obec Hostín u Vojkovic</w:t>
            </w:r>
          </w:p>
        </w:tc>
      </w:tr>
      <w:tr w:rsidR="00DB568C" w:rsidRPr="00D42429" w14:paraId="78317440" w14:textId="77777777" w:rsidTr="00DB568C">
        <w:tc>
          <w:tcPr>
            <w:tcW w:w="4542" w:type="dxa"/>
          </w:tcPr>
          <w:p w14:paraId="6A81D363" w14:textId="77777777" w:rsidR="00DB568C" w:rsidRPr="00D42429" w:rsidRDefault="00DB568C" w:rsidP="00DB568C">
            <w:pPr>
              <w:rPr>
                <w:sz w:val="24"/>
                <w:szCs w:val="24"/>
              </w:rPr>
            </w:pPr>
            <w:r>
              <w:rPr>
                <w:sz w:val="24"/>
                <w:szCs w:val="24"/>
              </w:rPr>
              <w:t>starostka</w:t>
            </w:r>
            <w:r w:rsidRPr="00D42429">
              <w:rPr>
                <w:sz w:val="24"/>
                <w:szCs w:val="24"/>
              </w:rPr>
              <w:t xml:space="preserve"> obce</w:t>
            </w:r>
          </w:p>
        </w:tc>
        <w:tc>
          <w:tcPr>
            <w:tcW w:w="4272" w:type="dxa"/>
          </w:tcPr>
          <w:p w14:paraId="11976604" w14:textId="77777777" w:rsidR="00DB568C" w:rsidRPr="00D42429" w:rsidRDefault="00DB568C" w:rsidP="00DB568C">
            <w:pPr>
              <w:rPr>
                <w:sz w:val="24"/>
                <w:szCs w:val="24"/>
              </w:rPr>
            </w:pPr>
            <w:r>
              <w:rPr>
                <w:sz w:val="24"/>
                <w:szCs w:val="24"/>
              </w:rPr>
              <w:t>Kateřina Beranová</w:t>
            </w:r>
          </w:p>
        </w:tc>
      </w:tr>
      <w:tr w:rsidR="00DB568C" w:rsidRPr="00D42429" w14:paraId="3319D6C9" w14:textId="77777777" w:rsidTr="00DB568C">
        <w:tc>
          <w:tcPr>
            <w:tcW w:w="4542" w:type="dxa"/>
          </w:tcPr>
          <w:p w14:paraId="1C45C26C" w14:textId="77777777" w:rsidR="00DB568C" w:rsidRPr="00D42429" w:rsidRDefault="00DB568C" w:rsidP="00DB568C">
            <w:pPr>
              <w:rPr>
                <w:sz w:val="24"/>
                <w:szCs w:val="24"/>
              </w:rPr>
            </w:pPr>
            <w:r w:rsidRPr="00D42429">
              <w:rPr>
                <w:sz w:val="24"/>
                <w:szCs w:val="24"/>
              </w:rPr>
              <w:t>adresa zřizovatele</w:t>
            </w:r>
          </w:p>
        </w:tc>
        <w:tc>
          <w:tcPr>
            <w:tcW w:w="4272" w:type="dxa"/>
          </w:tcPr>
          <w:p w14:paraId="3B4076C9" w14:textId="77777777" w:rsidR="00DB568C" w:rsidRPr="00D42429" w:rsidRDefault="00DB568C" w:rsidP="00DB568C">
            <w:pPr>
              <w:rPr>
                <w:sz w:val="24"/>
                <w:szCs w:val="24"/>
              </w:rPr>
            </w:pPr>
            <w:r>
              <w:rPr>
                <w:sz w:val="24"/>
                <w:szCs w:val="24"/>
              </w:rPr>
              <w:t>Hostín u Vojkovic  čp. 80, 277 44 Vojkovice u Kralup nad Vltavou</w:t>
            </w:r>
          </w:p>
        </w:tc>
      </w:tr>
    </w:tbl>
    <w:p w14:paraId="0151A7BA" w14:textId="77777777" w:rsidR="00DB568C" w:rsidRDefault="00DB568C" w:rsidP="00DB568C">
      <w:pPr>
        <w:ind w:left="792"/>
        <w:rPr>
          <w:sz w:val="24"/>
          <w:szCs w:val="24"/>
        </w:rPr>
      </w:pPr>
    </w:p>
    <w:p w14:paraId="349C41B8" w14:textId="77777777" w:rsidR="00DB568C" w:rsidRPr="00B93248" w:rsidRDefault="00E076CB" w:rsidP="00DB568C">
      <w:pPr>
        <w:ind w:left="792"/>
        <w:rPr>
          <w:sz w:val="24"/>
          <w:szCs w:val="24"/>
        </w:rPr>
      </w:pPr>
      <w:r>
        <w:rPr>
          <w:sz w:val="24"/>
          <w:szCs w:val="24"/>
        </w:rPr>
        <w:t xml:space="preserve">  </w:t>
      </w:r>
    </w:p>
    <w:p w14:paraId="6991FDB1" w14:textId="77777777" w:rsidR="00DB568C" w:rsidRDefault="00DB568C" w:rsidP="0014300A">
      <w:pPr>
        <w:pStyle w:val="Nadpis2"/>
      </w:pPr>
      <w:r w:rsidRPr="00B93248">
        <w:t xml:space="preserve"> </w:t>
      </w:r>
      <w:bookmarkStart w:id="3" w:name="_Toc207096580"/>
      <w:r>
        <w:t>Školská rada</w:t>
      </w:r>
      <w:bookmarkEnd w:id="3"/>
      <w:r>
        <w:t xml:space="preserve"> </w:t>
      </w:r>
    </w:p>
    <w:p w14:paraId="20BE7071" w14:textId="61148206" w:rsidR="00DB568C" w:rsidRDefault="00DB568C" w:rsidP="00DB568C">
      <w:pPr>
        <w:ind w:left="792"/>
        <w:rPr>
          <w:sz w:val="24"/>
          <w:szCs w:val="24"/>
        </w:rPr>
      </w:pPr>
      <w:r w:rsidRPr="00E86564">
        <w:rPr>
          <w:sz w:val="24"/>
          <w:szCs w:val="24"/>
        </w:rPr>
        <w:t>Činnost školské</w:t>
      </w:r>
      <w:r>
        <w:rPr>
          <w:sz w:val="24"/>
          <w:szCs w:val="24"/>
        </w:rPr>
        <w:t xml:space="preserve"> rady pro následující období byla zahájena 27.</w:t>
      </w:r>
      <w:r w:rsidR="00DD006E">
        <w:rPr>
          <w:sz w:val="24"/>
          <w:szCs w:val="24"/>
        </w:rPr>
        <w:t xml:space="preserve"> </w:t>
      </w:r>
      <w:r>
        <w:rPr>
          <w:sz w:val="24"/>
          <w:szCs w:val="24"/>
        </w:rPr>
        <w:t>6.</w:t>
      </w:r>
      <w:r w:rsidR="00DD006E">
        <w:rPr>
          <w:sz w:val="24"/>
          <w:szCs w:val="24"/>
        </w:rPr>
        <w:t xml:space="preserve"> </w:t>
      </w:r>
      <w:r>
        <w:rPr>
          <w:sz w:val="24"/>
          <w:szCs w:val="24"/>
        </w:rPr>
        <w:t xml:space="preserve">2018 a školská rada zasedá v tomto složení: zástupce rodičů - </w:t>
      </w:r>
      <w:r>
        <w:rPr>
          <w:sz w:val="24"/>
          <w:szCs w:val="24"/>
        </w:rPr>
        <w:tab/>
      </w:r>
      <w:r w:rsidR="00DD425D">
        <w:rPr>
          <w:sz w:val="24"/>
          <w:szCs w:val="24"/>
        </w:rPr>
        <w:t xml:space="preserve">Edita </w:t>
      </w:r>
      <w:proofErr w:type="spellStart"/>
      <w:r w:rsidR="00DD425D">
        <w:rPr>
          <w:sz w:val="24"/>
          <w:szCs w:val="24"/>
        </w:rPr>
        <w:t>Firoňová</w:t>
      </w:r>
      <w:proofErr w:type="spellEnd"/>
    </w:p>
    <w:p w14:paraId="44EC67E2" w14:textId="77777777" w:rsidR="00DB568C" w:rsidRDefault="00DB568C" w:rsidP="00DB568C">
      <w:pPr>
        <w:ind w:left="792"/>
        <w:rPr>
          <w:sz w:val="24"/>
          <w:szCs w:val="24"/>
        </w:rPr>
      </w:pPr>
      <w:r>
        <w:rPr>
          <w:sz w:val="24"/>
          <w:szCs w:val="24"/>
        </w:rPr>
        <w:tab/>
      </w:r>
      <w:r>
        <w:rPr>
          <w:sz w:val="24"/>
          <w:szCs w:val="24"/>
        </w:rPr>
        <w:tab/>
      </w:r>
      <w:r>
        <w:rPr>
          <w:sz w:val="24"/>
          <w:szCs w:val="24"/>
        </w:rPr>
        <w:tab/>
        <w:t xml:space="preserve">     zástupce </w:t>
      </w:r>
      <w:proofErr w:type="gramStart"/>
      <w:r>
        <w:rPr>
          <w:sz w:val="24"/>
          <w:szCs w:val="24"/>
        </w:rPr>
        <w:t>obce -</w:t>
      </w:r>
      <w:r>
        <w:rPr>
          <w:sz w:val="24"/>
          <w:szCs w:val="24"/>
        </w:rPr>
        <w:tab/>
        <w:t>Helena</w:t>
      </w:r>
      <w:proofErr w:type="gramEnd"/>
      <w:r>
        <w:rPr>
          <w:sz w:val="24"/>
          <w:szCs w:val="24"/>
        </w:rPr>
        <w:t xml:space="preserve"> Buřičová</w:t>
      </w:r>
    </w:p>
    <w:p w14:paraId="3C5A11DC" w14:textId="77777777" w:rsidR="00DB568C" w:rsidRDefault="00DB568C" w:rsidP="00DB568C">
      <w:pPr>
        <w:ind w:left="792"/>
        <w:rPr>
          <w:sz w:val="24"/>
          <w:szCs w:val="24"/>
        </w:rPr>
      </w:pPr>
      <w:r>
        <w:rPr>
          <w:sz w:val="24"/>
          <w:szCs w:val="24"/>
        </w:rPr>
        <w:tab/>
      </w:r>
      <w:r>
        <w:rPr>
          <w:sz w:val="24"/>
          <w:szCs w:val="24"/>
        </w:rPr>
        <w:tab/>
      </w:r>
      <w:r>
        <w:rPr>
          <w:sz w:val="24"/>
          <w:szCs w:val="24"/>
        </w:rPr>
        <w:tab/>
        <w:t xml:space="preserve">     zástupce školy -</w:t>
      </w:r>
      <w:r>
        <w:rPr>
          <w:sz w:val="24"/>
          <w:szCs w:val="24"/>
        </w:rPr>
        <w:tab/>
        <w:t xml:space="preserve">Mgr. David </w:t>
      </w:r>
      <w:proofErr w:type="spellStart"/>
      <w:r>
        <w:rPr>
          <w:sz w:val="24"/>
          <w:szCs w:val="24"/>
        </w:rPr>
        <w:t>Kulhan</w:t>
      </w:r>
      <w:proofErr w:type="spellEnd"/>
      <w:r>
        <w:rPr>
          <w:sz w:val="24"/>
          <w:szCs w:val="24"/>
        </w:rPr>
        <w:t xml:space="preserve"> </w:t>
      </w:r>
    </w:p>
    <w:p w14:paraId="547E9A06" w14:textId="77777777" w:rsidR="00DB568C" w:rsidRDefault="00DB568C" w:rsidP="00DD425D">
      <w:pPr>
        <w:jc w:val="both"/>
        <w:rPr>
          <w:sz w:val="24"/>
          <w:szCs w:val="24"/>
        </w:rPr>
      </w:pPr>
      <w:r>
        <w:rPr>
          <w:sz w:val="24"/>
          <w:szCs w:val="24"/>
        </w:rPr>
        <w:t>Školská rada se pravidelně schází, projednává a schvaluje důležité dokumenty školy, vyjadřuje se k provozním záležitostem školy a jejím prostřednictvím je zabezpečena spolupráce rodičů a vedení školy.</w:t>
      </w:r>
    </w:p>
    <w:p w14:paraId="17E7C414" w14:textId="77777777" w:rsidR="00DB568C" w:rsidRPr="0081212B" w:rsidRDefault="00DB568C" w:rsidP="0014300A">
      <w:pPr>
        <w:pStyle w:val="Nadpis2"/>
      </w:pPr>
      <w:r>
        <w:lastRenderedPageBreak/>
        <w:t xml:space="preserve"> </w:t>
      </w:r>
      <w:bookmarkStart w:id="4" w:name="_Toc207096581"/>
      <w:r w:rsidRPr="0081212B">
        <w:t>Součásti školy</w:t>
      </w:r>
      <w:bookmarkEnd w:id="4"/>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126"/>
        <w:gridCol w:w="1843"/>
      </w:tblGrid>
      <w:tr w:rsidR="00DB568C" w:rsidRPr="00D42429" w14:paraId="55A767B5" w14:textId="77777777" w:rsidTr="00DB568C">
        <w:tc>
          <w:tcPr>
            <w:tcW w:w="2577" w:type="dxa"/>
          </w:tcPr>
          <w:p w14:paraId="3159FC52" w14:textId="77777777" w:rsidR="00DB568C" w:rsidRPr="00D42429" w:rsidRDefault="00DB568C" w:rsidP="00DB568C">
            <w:pPr>
              <w:rPr>
                <w:sz w:val="24"/>
                <w:szCs w:val="24"/>
              </w:rPr>
            </w:pPr>
          </w:p>
        </w:tc>
        <w:tc>
          <w:tcPr>
            <w:tcW w:w="2126" w:type="dxa"/>
          </w:tcPr>
          <w:p w14:paraId="6431B373" w14:textId="77777777" w:rsidR="00DB568C" w:rsidRPr="00D42429" w:rsidRDefault="00DB568C" w:rsidP="00DB568C">
            <w:pPr>
              <w:jc w:val="center"/>
              <w:rPr>
                <w:sz w:val="24"/>
                <w:szCs w:val="24"/>
              </w:rPr>
            </w:pPr>
            <w:r w:rsidRPr="00D42429">
              <w:rPr>
                <w:sz w:val="24"/>
                <w:szCs w:val="24"/>
              </w:rPr>
              <w:t>kapacita</w:t>
            </w:r>
          </w:p>
        </w:tc>
        <w:tc>
          <w:tcPr>
            <w:tcW w:w="1843" w:type="dxa"/>
          </w:tcPr>
          <w:p w14:paraId="61BE1E90" w14:textId="77777777" w:rsidR="00DB568C" w:rsidRPr="00D42429" w:rsidRDefault="00DB568C" w:rsidP="00DB568C">
            <w:pPr>
              <w:jc w:val="center"/>
              <w:rPr>
                <w:sz w:val="24"/>
                <w:szCs w:val="24"/>
              </w:rPr>
            </w:pPr>
            <w:r w:rsidRPr="00D42429">
              <w:rPr>
                <w:sz w:val="24"/>
                <w:szCs w:val="24"/>
              </w:rPr>
              <w:t>využitá kapacita</w:t>
            </w:r>
          </w:p>
        </w:tc>
      </w:tr>
      <w:tr w:rsidR="00DB568C" w:rsidRPr="00D42429" w14:paraId="632746D8" w14:textId="77777777" w:rsidTr="00DB568C">
        <w:tc>
          <w:tcPr>
            <w:tcW w:w="2577" w:type="dxa"/>
          </w:tcPr>
          <w:p w14:paraId="12426C17" w14:textId="77777777" w:rsidR="00DB568C" w:rsidRPr="00D42429" w:rsidRDefault="00DB568C" w:rsidP="00DB568C">
            <w:pPr>
              <w:rPr>
                <w:sz w:val="24"/>
                <w:szCs w:val="24"/>
              </w:rPr>
            </w:pPr>
            <w:r w:rsidRPr="00D42429">
              <w:rPr>
                <w:sz w:val="24"/>
                <w:szCs w:val="24"/>
              </w:rPr>
              <w:t xml:space="preserve">základní škola </w:t>
            </w:r>
          </w:p>
        </w:tc>
        <w:tc>
          <w:tcPr>
            <w:tcW w:w="2126" w:type="dxa"/>
          </w:tcPr>
          <w:p w14:paraId="19395FF6" w14:textId="3A78929B" w:rsidR="00DB568C" w:rsidRPr="00D42429" w:rsidRDefault="006D79A2" w:rsidP="00DB568C">
            <w:pPr>
              <w:jc w:val="center"/>
              <w:rPr>
                <w:sz w:val="24"/>
                <w:szCs w:val="24"/>
              </w:rPr>
            </w:pPr>
            <w:r>
              <w:rPr>
                <w:sz w:val="24"/>
                <w:szCs w:val="24"/>
              </w:rPr>
              <w:t>50</w:t>
            </w:r>
          </w:p>
        </w:tc>
        <w:tc>
          <w:tcPr>
            <w:tcW w:w="1843" w:type="dxa"/>
          </w:tcPr>
          <w:p w14:paraId="49231D49" w14:textId="75F247D3" w:rsidR="00DB568C" w:rsidRPr="00433799" w:rsidRDefault="006D79A2" w:rsidP="00DB568C">
            <w:pPr>
              <w:jc w:val="center"/>
              <w:rPr>
                <w:sz w:val="24"/>
                <w:szCs w:val="24"/>
              </w:rPr>
            </w:pPr>
            <w:r>
              <w:rPr>
                <w:sz w:val="24"/>
                <w:szCs w:val="24"/>
              </w:rPr>
              <w:t>4</w:t>
            </w:r>
            <w:r w:rsidR="00FE1420">
              <w:rPr>
                <w:sz w:val="24"/>
                <w:szCs w:val="24"/>
              </w:rPr>
              <w:t>5</w:t>
            </w:r>
          </w:p>
        </w:tc>
      </w:tr>
      <w:tr w:rsidR="00DB568C" w:rsidRPr="00D42429" w14:paraId="4C92A1ED" w14:textId="77777777" w:rsidTr="00DB568C">
        <w:tc>
          <w:tcPr>
            <w:tcW w:w="2577" w:type="dxa"/>
          </w:tcPr>
          <w:p w14:paraId="74D5B7B0" w14:textId="77777777" w:rsidR="00DB568C" w:rsidRPr="00D42429" w:rsidRDefault="00DB568C" w:rsidP="00DB568C">
            <w:pPr>
              <w:rPr>
                <w:sz w:val="24"/>
                <w:szCs w:val="24"/>
              </w:rPr>
            </w:pPr>
            <w:r w:rsidRPr="00D42429">
              <w:rPr>
                <w:sz w:val="24"/>
                <w:szCs w:val="24"/>
              </w:rPr>
              <w:t xml:space="preserve">mateřská škola </w:t>
            </w:r>
          </w:p>
        </w:tc>
        <w:tc>
          <w:tcPr>
            <w:tcW w:w="2126" w:type="dxa"/>
          </w:tcPr>
          <w:p w14:paraId="45F4D85E" w14:textId="77777777" w:rsidR="00DB568C" w:rsidRPr="00205EF8" w:rsidRDefault="00DB568C" w:rsidP="00DB568C">
            <w:pPr>
              <w:jc w:val="center"/>
              <w:rPr>
                <w:color w:val="FF0000"/>
                <w:sz w:val="24"/>
                <w:szCs w:val="24"/>
              </w:rPr>
            </w:pPr>
            <w:r w:rsidRPr="00205EF8">
              <w:rPr>
                <w:sz w:val="24"/>
                <w:szCs w:val="24"/>
              </w:rPr>
              <w:t>48</w:t>
            </w:r>
          </w:p>
        </w:tc>
        <w:tc>
          <w:tcPr>
            <w:tcW w:w="1843" w:type="dxa"/>
          </w:tcPr>
          <w:p w14:paraId="5D1D6AAF" w14:textId="0A3162B1" w:rsidR="00DB568C" w:rsidRPr="00433799" w:rsidRDefault="00FE1420" w:rsidP="00DB568C">
            <w:pPr>
              <w:jc w:val="center"/>
              <w:rPr>
                <w:sz w:val="24"/>
                <w:szCs w:val="24"/>
              </w:rPr>
            </w:pPr>
            <w:r>
              <w:rPr>
                <w:sz w:val="24"/>
                <w:szCs w:val="24"/>
              </w:rPr>
              <w:t>41</w:t>
            </w:r>
          </w:p>
        </w:tc>
      </w:tr>
      <w:tr w:rsidR="00DB568C" w:rsidRPr="00D42429" w14:paraId="434A6EDC" w14:textId="77777777" w:rsidTr="00DB568C">
        <w:tc>
          <w:tcPr>
            <w:tcW w:w="2577" w:type="dxa"/>
          </w:tcPr>
          <w:p w14:paraId="305ADF95" w14:textId="77777777" w:rsidR="00DB568C" w:rsidRPr="00D42429" w:rsidRDefault="00DB568C" w:rsidP="00DB568C">
            <w:pPr>
              <w:rPr>
                <w:sz w:val="24"/>
                <w:szCs w:val="24"/>
              </w:rPr>
            </w:pPr>
            <w:r w:rsidRPr="00D42429">
              <w:rPr>
                <w:sz w:val="24"/>
                <w:szCs w:val="24"/>
              </w:rPr>
              <w:t xml:space="preserve">školní družina </w:t>
            </w:r>
          </w:p>
        </w:tc>
        <w:tc>
          <w:tcPr>
            <w:tcW w:w="2126" w:type="dxa"/>
          </w:tcPr>
          <w:p w14:paraId="294032D8" w14:textId="77777777" w:rsidR="00DB568C" w:rsidRPr="00D42429" w:rsidRDefault="00DB568C" w:rsidP="00DB568C">
            <w:pPr>
              <w:jc w:val="center"/>
              <w:rPr>
                <w:sz w:val="24"/>
                <w:szCs w:val="24"/>
              </w:rPr>
            </w:pPr>
            <w:r>
              <w:rPr>
                <w:sz w:val="24"/>
                <w:szCs w:val="24"/>
              </w:rPr>
              <w:t>20</w:t>
            </w:r>
          </w:p>
        </w:tc>
        <w:tc>
          <w:tcPr>
            <w:tcW w:w="1843" w:type="dxa"/>
          </w:tcPr>
          <w:p w14:paraId="1EEB4889" w14:textId="77777777" w:rsidR="00DB568C" w:rsidRPr="00433799" w:rsidRDefault="00DB568C" w:rsidP="00DB568C">
            <w:pPr>
              <w:jc w:val="center"/>
              <w:rPr>
                <w:sz w:val="24"/>
                <w:szCs w:val="24"/>
              </w:rPr>
            </w:pPr>
            <w:r w:rsidRPr="00433799">
              <w:rPr>
                <w:sz w:val="24"/>
                <w:szCs w:val="24"/>
              </w:rPr>
              <w:t>20</w:t>
            </w:r>
          </w:p>
        </w:tc>
      </w:tr>
      <w:tr w:rsidR="00DB568C" w:rsidRPr="00D42429" w14:paraId="70C01453" w14:textId="77777777" w:rsidTr="00DB568C">
        <w:tc>
          <w:tcPr>
            <w:tcW w:w="2577" w:type="dxa"/>
          </w:tcPr>
          <w:p w14:paraId="198BC584" w14:textId="77777777" w:rsidR="00DB568C" w:rsidRPr="00D42429" w:rsidRDefault="00DB568C" w:rsidP="00DB568C">
            <w:pPr>
              <w:rPr>
                <w:sz w:val="24"/>
                <w:szCs w:val="24"/>
              </w:rPr>
            </w:pPr>
            <w:r w:rsidRPr="00D42429">
              <w:rPr>
                <w:sz w:val="24"/>
                <w:szCs w:val="24"/>
              </w:rPr>
              <w:t>školní jídelna</w:t>
            </w:r>
          </w:p>
        </w:tc>
        <w:tc>
          <w:tcPr>
            <w:tcW w:w="2126" w:type="dxa"/>
          </w:tcPr>
          <w:p w14:paraId="22251965" w14:textId="77777777" w:rsidR="00DB568C" w:rsidRPr="00D42429" w:rsidRDefault="00FD7FF0" w:rsidP="00DB568C">
            <w:pPr>
              <w:jc w:val="center"/>
              <w:rPr>
                <w:sz w:val="24"/>
                <w:szCs w:val="24"/>
              </w:rPr>
            </w:pPr>
            <w:r>
              <w:rPr>
                <w:sz w:val="24"/>
                <w:szCs w:val="24"/>
              </w:rPr>
              <w:t>120</w:t>
            </w:r>
          </w:p>
        </w:tc>
        <w:tc>
          <w:tcPr>
            <w:tcW w:w="1843" w:type="dxa"/>
          </w:tcPr>
          <w:p w14:paraId="044BF343" w14:textId="23A61F8B" w:rsidR="00DB568C" w:rsidRPr="00D42429" w:rsidRDefault="00433799" w:rsidP="00DB568C">
            <w:pPr>
              <w:jc w:val="center"/>
              <w:rPr>
                <w:sz w:val="24"/>
                <w:szCs w:val="24"/>
              </w:rPr>
            </w:pPr>
            <w:r w:rsidRPr="00433799">
              <w:rPr>
                <w:sz w:val="24"/>
                <w:szCs w:val="24"/>
              </w:rPr>
              <w:t>1</w:t>
            </w:r>
            <w:r w:rsidR="00FE1420">
              <w:rPr>
                <w:sz w:val="24"/>
                <w:szCs w:val="24"/>
              </w:rPr>
              <w:t>03</w:t>
            </w:r>
          </w:p>
        </w:tc>
      </w:tr>
    </w:tbl>
    <w:p w14:paraId="13D89CD5" w14:textId="77777777" w:rsidR="00DB568C" w:rsidRDefault="00DB568C" w:rsidP="00DB568C">
      <w:pPr>
        <w:rPr>
          <w:sz w:val="24"/>
          <w:szCs w:val="24"/>
        </w:rPr>
      </w:pPr>
    </w:p>
    <w:p w14:paraId="78054169" w14:textId="77777777" w:rsidR="00DB568C" w:rsidRDefault="00DB568C" w:rsidP="0014300A">
      <w:pPr>
        <w:pStyle w:val="Nadpis2"/>
      </w:pPr>
    </w:p>
    <w:p w14:paraId="7CAB5586" w14:textId="77777777" w:rsidR="00DB568C" w:rsidRPr="0081212B" w:rsidRDefault="00DB568C" w:rsidP="0014300A">
      <w:pPr>
        <w:pStyle w:val="Nadpis2"/>
        <w:rPr>
          <w:b/>
          <w:szCs w:val="28"/>
        </w:rPr>
      </w:pPr>
      <w:r>
        <w:rPr>
          <w:b/>
          <w:szCs w:val="28"/>
        </w:rPr>
        <w:t xml:space="preserve"> </w:t>
      </w:r>
      <w:bookmarkStart w:id="5" w:name="_Toc207096582"/>
      <w:r w:rsidRPr="0081212B">
        <w:rPr>
          <w:b/>
          <w:szCs w:val="28"/>
        </w:rPr>
        <w:t>Počty dětí/žáků/účastníků v jednotlivých součástech školy</w:t>
      </w:r>
      <w:bookmarkEnd w:id="5"/>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2126"/>
        <w:gridCol w:w="2693"/>
        <w:gridCol w:w="1701"/>
      </w:tblGrid>
      <w:tr w:rsidR="00DB568C" w:rsidRPr="00D42429" w14:paraId="08060461" w14:textId="77777777" w:rsidTr="00DB568C">
        <w:tc>
          <w:tcPr>
            <w:tcW w:w="1527" w:type="dxa"/>
          </w:tcPr>
          <w:p w14:paraId="53FCE399" w14:textId="77777777" w:rsidR="00DB568C" w:rsidRPr="00D42429" w:rsidRDefault="00DB568C" w:rsidP="00DB568C">
            <w:pPr>
              <w:rPr>
                <w:sz w:val="24"/>
                <w:szCs w:val="24"/>
              </w:rPr>
            </w:pPr>
            <w:r w:rsidRPr="00D42429">
              <w:rPr>
                <w:sz w:val="24"/>
                <w:szCs w:val="24"/>
              </w:rPr>
              <w:t>součást školy</w:t>
            </w:r>
          </w:p>
        </w:tc>
        <w:tc>
          <w:tcPr>
            <w:tcW w:w="2126" w:type="dxa"/>
          </w:tcPr>
          <w:p w14:paraId="27B45068" w14:textId="77777777" w:rsidR="00DB568C" w:rsidRPr="00D42429" w:rsidRDefault="00DB568C" w:rsidP="00DB568C">
            <w:pPr>
              <w:rPr>
                <w:sz w:val="24"/>
                <w:szCs w:val="24"/>
              </w:rPr>
            </w:pPr>
            <w:r w:rsidRPr="00D42429">
              <w:rPr>
                <w:sz w:val="24"/>
                <w:szCs w:val="24"/>
              </w:rPr>
              <w:t>počet tříd/oddělení</w:t>
            </w:r>
          </w:p>
        </w:tc>
        <w:tc>
          <w:tcPr>
            <w:tcW w:w="2693" w:type="dxa"/>
          </w:tcPr>
          <w:p w14:paraId="4B7D67DE" w14:textId="77777777" w:rsidR="00DB568C" w:rsidRPr="00D42429" w:rsidRDefault="00DB568C" w:rsidP="00DB568C">
            <w:pPr>
              <w:rPr>
                <w:sz w:val="24"/>
                <w:szCs w:val="24"/>
              </w:rPr>
            </w:pPr>
            <w:r w:rsidRPr="00D42429">
              <w:rPr>
                <w:sz w:val="24"/>
                <w:szCs w:val="24"/>
              </w:rPr>
              <w:t>obsazenost tříd/oddělení</w:t>
            </w:r>
          </w:p>
        </w:tc>
        <w:tc>
          <w:tcPr>
            <w:tcW w:w="1701" w:type="dxa"/>
          </w:tcPr>
          <w:p w14:paraId="2506916F" w14:textId="77777777" w:rsidR="00DB568C" w:rsidRPr="00D42429" w:rsidRDefault="00DB568C" w:rsidP="00DB568C">
            <w:pPr>
              <w:jc w:val="center"/>
              <w:rPr>
                <w:sz w:val="24"/>
                <w:szCs w:val="24"/>
              </w:rPr>
            </w:pPr>
            <w:r w:rsidRPr="00D42429">
              <w:rPr>
                <w:sz w:val="24"/>
                <w:szCs w:val="24"/>
              </w:rPr>
              <w:t>celkem</w:t>
            </w:r>
          </w:p>
        </w:tc>
      </w:tr>
      <w:tr w:rsidR="00DB568C" w:rsidRPr="00D42429" w14:paraId="4114DA9C" w14:textId="77777777" w:rsidTr="00DB568C">
        <w:trPr>
          <w:trHeight w:val="92"/>
        </w:trPr>
        <w:tc>
          <w:tcPr>
            <w:tcW w:w="1527" w:type="dxa"/>
            <w:vMerge w:val="restart"/>
          </w:tcPr>
          <w:p w14:paraId="69E2A16D" w14:textId="77777777" w:rsidR="00DB568C" w:rsidRPr="00D42429" w:rsidRDefault="00DB568C" w:rsidP="00DB568C">
            <w:pPr>
              <w:jc w:val="center"/>
              <w:rPr>
                <w:sz w:val="24"/>
                <w:szCs w:val="24"/>
              </w:rPr>
            </w:pPr>
          </w:p>
          <w:p w14:paraId="3657C889" w14:textId="77777777" w:rsidR="00DB568C" w:rsidRPr="00D42429" w:rsidRDefault="00DB568C" w:rsidP="00DB568C">
            <w:pPr>
              <w:jc w:val="center"/>
              <w:rPr>
                <w:sz w:val="24"/>
                <w:szCs w:val="24"/>
              </w:rPr>
            </w:pPr>
            <w:r w:rsidRPr="00D42429">
              <w:rPr>
                <w:sz w:val="24"/>
                <w:szCs w:val="24"/>
              </w:rPr>
              <w:t>1. stupeň ZŠ</w:t>
            </w:r>
          </w:p>
        </w:tc>
        <w:tc>
          <w:tcPr>
            <w:tcW w:w="2126" w:type="dxa"/>
          </w:tcPr>
          <w:p w14:paraId="60B505DC" w14:textId="77777777" w:rsidR="00DB568C" w:rsidRPr="00D42429" w:rsidRDefault="00DB568C" w:rsidP="00DB568C">
            <w:pPr>
              <w:jc w:val="center"/>
            </w:pPr>
            <w:r>
              <w:t>I.  (1.</w:t>
            </w:r>
            <w:r w:rsidRPr="00D42429">
              <w:t>ročník)</w:t>
            </w:r>
          </w:p>
        </w:tc>
        <w:tc>
          <w:tcPr>
            <w:tcW w:w="2693" w:type="dxa"/>
          </w:tcPr>
          <w:p w14:paraId="1BAEBDD0" w14:textId="04B28C2E" w:rsidR="00DB568C" w:rsidRPr="00D42429" w:rsidRDefault="002C73EB" w:rsidP="00DB568C">
            <w:pPr>
              <w:jc w:val="right"/>
            </w:pPr>
            <w:r>
              <w:t xml:space="preserve"> </w:t>
            </w:r>
            <w:r w:rsidR="00DD425D">
              <w:t xml:space="preserve">10 </w:t>
            </w:r>
            <w:r w:rsidR="00DB568C" w:rsidRPr="00D42429">
              <w:t>žáků</w:t>
            </w:r>
          </w:p>
        </w:tc>
        <w:tc>
          <w:tcPr>
            <w:tcW w:w="1701" w:type="dxa"/>
            <w:vMerge w:val="restart"/>
          </w:tcPr>
          <w:p w14:paraId="19B495D4" w14:textId="77777777" w:rsidR="00DB568C" w:rsidRPr="00D42429" w:rsidRDefault="00DB568C" w:rsidP="00DB568C">
            <w:pPr>
              <w:jc w:val="center"/>
              <w:rPr>
                <w:sz w:val="24"/>
                <w:szCs w:val="24"/>
              </w:rPr>
            </w:pPr>
          </w:p>
          <w:p w14:paraId="3FE4A182" w14:textId="5F7BE567" w:rsidR="00DB568C" w:rsidRPr="00D42429" w:rsidRDefault="002C73EB" w:rsidP="00DB568C">
            <w:pPr>
              <w:jc w:val="center"/>
              <w:rPr>
                <w:sz w:val="24"/>
                <w:szCs w:val="24"/>
              </w:rPr>
            </w:pPr>
            <w:r>
              <w:rPr>
                <w:sz w:val="24"/>
                <w:szCs w:val="24"/>
              </w:rPr>
              <w:t>4</w:t>
            </w:r>
            <w:r w:rsidR="00FE1420">
              <w:rPr>
                <w:sz w:val="24"/>
                <w:szCs w:val="24"/>
              </w:rPr>
              <w:t>5</w:t>
            </w:r>
            <w:r w:rsidR="00DB568C" w:rsidRPr="00D42429">
              <w:rPr>
                <w:sz w:val="24"/>
                <w:szCs w:val="24"/>
              </w:rPr>
              <w:t xml:space="preserve"> žáků</w:t>
            </w:r>
          </w:p>
        </w:tc>
      </w:tr>
      <w:tr w:rsidR="00DB568C" w:rsidRPr="00D42429" w14:paraId="3E0475D2" w14:textId="77777777" w:rsidTr="00DB568C">
        <w:trPr>
          <w:trHeight w:val="92"/>
        </w:trPr>
        <w:tc>
          <w:tcPr>
            <w:tcW w:w="1527" w:type="dxa"/>
            <w:vMerge/>
          </w:tcPr>
          <w:p w14:paraId="5813591A" w14:textId="77777777" w:rsidR="00DB568C" w:rsidRPr="00D42429" w:rsidRDefault="00DB568C" w:rsidP="00DB568C">
            <w:pPr>
              <w:jc w:val="center"/>
              <w:rPr>
                <w:sz w:val="24"/>
                <w:szCs w:val="24"/>
              </w:rPr>
            </w:pPr>
          </w:p>
        </w:tc>
        <w:tc>
          <w:tcPr>
            <w:tcW w:w="2126" w:type="dxa"/>
          </w:tcPr>
          <w:p w14:paraId="794E30C1" w14:textId="082CB4D6" w:rsidR="00DB568C" w:rsidRPr="00D42429" w:rsidRDefault="00FD7FF0" w:rsidP="00DB568C">
            <w:pPr>
              <w:jc w:val="center"/>
            </w:pPr>
            <w:r>
              <w:t>II. (</w:t>
            </w:r>
            <w:r w:rsidR="00DD425D">
              <w:t>2. + 3.</w:t>
            </w:r>
            <w:r w:rsidR="00DB568C" w:rsidRPr="00D42429">
              <w:t xml:space="preserve"> ročník)</w:t>
            </w:r>
          </w:p>
        </w:tc>
        <w:tc>
          <w:tcPr>
            <w:tcW w:w="2693" w:type="dxa"/>
          </w:tcPr>
          <w:p w14:paraId="47B1550C" w14:textId="44AD7208" w:rsidR="00DB568C" w:rsidRPr="00D42429" w:rsidRDefault="00FE1420" w:rsidP="00DB568C">
            <w:pPr>
              <w:jc w:val="right"/>
            </w:pPr>
            <w:r>
              <w:t>7+7</w:t>
            </w:r>
            <w:r w:rsidR="00DB568C" w:rsidRPr="00D42429">
              <w:t xml:space="preserve"> žáků</w:t>
            </w:r>
          </w:p>
        </w:tc>
        <w:tc>
          <w:tcPr>
            <w:tcW w:w="1701" w:type="dxa"/>
            <w:vMerge/>
          </w:tcPr>
          <w:p w14:paraId="79188DCA" w14:textId="77777777" w:rsidR="00DB568C" w:rsidRPr="00D42429" w:rsidRDefault="00DB568C" w:rsidP="00DB568C">
            <w:pPr>
              <w:jc w:val="center"/>
              <w:rPr>
                <w:sz w:val="24"/>
                <w:szCs w:val="24"/>
              </w:rPr>
            </w:pPr>
          </w:p>
        </w:tc>
      </w:tr>
      <w:tr w:rsidR="00DB568C" w:rsidRPr="00D42429" w14:paraId="2AF4688F" w14:textId="77777777" w:rsidTr="00DB568C">
        <w:trPr>
          <w:trHeight w:val="92"/>
        </w:trPr>
        <w:tc>
          <w:tcPr>
            <w:tcW w:w="1527" w:type="dxa"/>
            <w:vMerge/>
          </w:tcPr>
          <w:p w14:paraId="4C28C172" w14:textId="77777777" w:rsidR="00DB568C" w:rsidRPr="00D42429" w:rsidRDefault="00DB568C" w:rsidP="00DB568C">
            <w:pPr>
              <w:jc w:val="center"/>
              <w:rPr>
                <w:sz w:val="24"/>
                <w:szCs w:val="24"/>
              </w:rPr>
            </w:pPr>
          </w:p>
        </w:tc>
        <w:tc>
          <w:tcPr>
            <w:tcW w:w="2126" w:type="dxa"/>
          </w:tcPr>
          <w:p w14:paraId="5292092E" w14:textId="5F5E5671" w:rsidR="00DB568C" w:rsidRPr="00D42429" w:rsidRDefault="002C73EB" w:rsidP="00DB568C">
            <w:pPr>
              <w:jc w:val="center"/>
            </w:pPr>
            <w:r>
              <w:t xml:space="preserve">III.  </w:t>
            </w:r>
            <w:proofErr w:type="gramStart"/>
            <w:r>
              <w:t xml:space="preserve">( </w:t>
            </w:r>
            <w:r w:rsidR="00DD425D">
              <w:t>4.</w:t>
            </w:r>
            <w:proofErr w:type="gramEnd"/>
            <w:r w:rsidR="00DB568C">
              <w:t xml:space="preserve"> + 5</w:t>
            </w:r>
            <w:r w:rsidR="00DB568C" w:rsidRPr="00D42429">
              <w:t>. ročník)</w:t>
            </w:r>
          </w:p>
        </w:tc>
        <w:tc>
          <w:tcPr>
            <w:tcW w:w="2693" w:type="dxa"/>
          </w:tcPr>
          <w:p w14:paraId="47771096" w14:textId="2B62AD11" w:rsidR="00DB568C" w:rsidRPr="00D42429" w:rsidRDefault="00FE1420" w:rsidP="00DB568C">
            <w:pPr>
              <w:jc w:val="right"/>
            </w:pPr>
            <w:r>
              <w:t>8 +</w:t>
            </w:r>
            <w:proofErr w:type="gramStart"/>
            <w:r>
              <w:t>13</w:t>
            </w:r>
            <w:r w:rsidR="00FD7FF0">
              <w:t xml:space="preserve"> </w:t>
            </w:r>
            <w:r w:rsidR="00DB568C" w:rsidRPr="00D42429">
              <w:t xml:space="preserve"> žáků</w:t>
            </w:r>
            <w:proofErr w:type="gramEnd"/>
          </w:p>
        </w:tc>
        <w:tc>
          <w:tcPr>
            <w:tcW w:w="1701" w:type="dxa"/>
            <w:vMerge/>
          </w:tcPr>
          <w:p w14:paraId="3DC43364" w14:textId="77777777" w:rsidR="00DB568C" w:rsidRPr="00D42429" w:rsidRDefault="00DB568C" w:rsidP="00DB568C">
            <w:pPr>
              <w:jc w:val="center"/>
              <w:rPr>
                <w:sz w:val="24"/>
                <w:szCs w:val="24"/>
              </w:rPr>
            </w:pPr>
          </w:p>
        </w:tc>
      </w:tr>
      <w:tr w:rsidR="00DB568C" w:rsidRPr="00D42429" w14:paraId="3F39ED7C" w14:textId="77777777" w:rsidTr="00DB568C">
        <w:tc>
          <w:tcPr>
            <w:tcW w:w="1527" w:type="dxa"/>
          </w:tcPr>
          <w:p w14:paraId="7D5BF8A2" w14:textId="77777777" w:rsidR="00DB568C" w:rsidRPr="00D42429" w:rsidRDefault="00DB568C" w:rsidP="00DB568C">
            <w:pPr>
              <w:jc w:val="center"/>
              <w:rPr>
                <w:sz w:val="24"/>
                <w:szCs w:val="24"/>
              </w:rPr>
            </w:pPr>
            <w:r w:rsidRPr="00D42429">
              <w:rPr>
                <w:sz w:val="24"/>
                <w:szCs w:val="24"/>
              </w:rPr>
              <w:t>MŠ</w:t>
            </w:r>
          </w:p>
        </w:tc>
        <w:tc>
          <w:tcPr>
            <w:tcW w:w="2126" w:type="dxa"/>
          </w:tcPr>
          <w:p w14:paraId="4C5E5204" w14:textId="77777777" w:rsidR="00DB568C" w:rsidRPr="00D42429" w:rsidRDefault="00DB568C" w:rsidP="00DB568C">
            <w:pPr>
              <w:jc w:val="center"/>
              <w:rPr>
                <w:sz w:val="24"/>
                <w:szCs w:val="24"/>
              </w:rPr>
            </w:pPr>
            <w:r w:rsidRPr="00D42429">
              <w:rPr>
                <w:sz w:val="24"/>
                <w:szCs w:val="24"/>
              </w:rPr>
              <w:t xml:space="preserve"> Třída</w:t>
            </w:r>
            <w:r>
              <w:rPr>
                <w:sz w:val="24"/>
                <w:szCs w:val="24"/>
              </w:rPr>
              <w:t xml:space="preserve"> Berušek</w:t>
            </w:r>
          </w:p>
        </w:tc>
        <w:tc>
          <w:tcPr>
            <w:tcW w:w="2693" w:type="dxa"/>
          </w:tcPr>
          <w:p w14:paraId="597D4456" w14:textId="32395973" w:rsidR="00DB568C" w:rsidRPr="00433799" w:rsidRDefault="006D79A2" w:rsidP="00DB568C">
            <w:pPr>
              <w:jc w:val="center"/>
              <w:rPr>
                <w:sz w:val="24"/>
                <w:szCs w:val="24"/>
              </w:rPr>
            </w:pPr>
            <w:r>
              <w:rPr>
                <w:sz w:val="24"/>
                <w:szCs w:val="24"/>
              </w:rPr>
              <w:t>2</w:t>
            </w:r>
            <w:r w:rsidR="00FE1420">
              <w:rPr>
                <w:sz w:val="24"/>
                <w:szCs w:val="24"/>
              </w:rPr>
              <w:t>0</w:t>
            </w:r>
          </w:p>
        </w:tc>
        <w:tc>
          <w:tcPr>
            <w:tcW w:w="1701" w:type="dxa"/>
          </w:tcPr>
          <w:p w14:paraId="35B36BC3" w14:textId="77777777" w:rsidR="00DB568C" w:rsidRPr="00433799" w:rsidRDefault="00DB568C" w:rsidP="00DB568C">
            <w:pPr>
              <w:jc w:val="center"/>
              <w:rPr>
                <w:sz w:val="24"/>
                <w:szCs w:val="24"/>
              </w:rPr>
            </w:pPr>
            <w:r w:rsidRPr="00433799">
              <w:rPr>
                <w:sz w:val="24"/>
                <w:szCs w:val="24"/>
              </w:rPr>
              <w:t xml:space="preserve"> </w:t>
            </w:r>
          </w:p>
        </w:tc>
      </w:tr>
      <w:tr w:rsidR="00DB568C" w:rsidRPr="00D42429" w14:paraId="0F61D868" w14:textId="77777777" w:rsidTr="00DB568C">
        <w:tc>
          <w:tcPr>
            <w:tcW w:w="1527" w:type="dxa"/>
          </w:tcPr>
          <w:p w14:paraId="2C587920" w14:textId="77777777" w:rsidR="00DB568C" w:rsidRPr="00D42429" w:rsidRDefault="00DB568C" w:rsidP="00DB568C">
            <w:pPr>
              <w:jc w:val="center"/>
              <w:rPr>
                <w:sz w:val="24"/>
                <w:szCs w:val="24"/>
              </w:rPr>
            </w:pPr>
            <w:r>
              <w:rPr>
                <w:sz w:val="24"/>
                <w:szCs w:val="24"/>
              </w:rPr>
              <w:t>MŠ</w:t>
            </w:r>
          </w:p>
        </w:tc>
        <w:tc>
          <w:tcPr>
            <w:tcW w:w="2126" w:type="dxa"/>
          </w:tcPr>
          <w:p w14:paraId="592B9A9D" w14:textId="77777777" w:rsidR="00DB568C" w:rsidRPr="00D42429" w:rsidRDefault="00DB568C" w:rsidP="00DB568C">
            <w:pPr>
              <w:jc w:val="center"/>
              <w:rPr>
                <w:sz w:val="24"/>
                <w:szCs w:val="24"/>
              </w:rPr>
            </w:pPr>
            <w:r>
              <w:rPr>
                <w:sz w:val="24"/>
                <w:szCs w:val="24"/>
              </w:rPr>
              <w:t>Třída Motýlků</w:t>
            </w:r>
          </w:p>
        </w:tc>
        <w:tc>
          <w:tcPr>
            <w:tcW w:w="2693" w:type="dxa"/>
          </w:tcPr>
          <w:p w14:paraId="78D758A4" w14:textId="18C6A2C1" w:rsidR="00DB568C" w:rsidRPr="00433799" w:rsidRDefault="00433799" w:rsidP="00DB568C">
            <w:pPr>
              <w:jc w:val="center"/>
              <w:rPr>
                <w:sz w:val="24"/>
                <w:szCs w:val="24"/>
              </w:rPr>
            </w:pPr>
            <w:r w:rsidRPr="00433799">
              <w:rPr>
                <w:sz w:val="24"/>
                <w:szCs w:val="24"/>
              </w:rPr>
              <w:t>2</w:t>
            </w:r>
            <w:r w:rsidR="00FE1420">
              <w:rPr>
                <w:sz w:val="24"/>
                <w:szCs w:val="24"/>
              </w:rPr>
              <w:t>1</w:t>
            </w:r>
          </w:p>
        </w:tc>
        <w:tc>
          <w:tcPr>
            <w:tcW w:w="1701" w:type="dxa"/>
          </w:tcPr>
          <w:p w14:paraId="78708316" w14:textId="1428A902" w:rsidR="00DB568C" w:rsidRPr="00433799" w:rsidRDefault="00DB568C" w:rsidP="00DB568C">
            <w:pPr>
              <w:jc w:val="center"/>
              <w:rPr>
                <w:sz w:val="24"/>
                <w:szCs w:val="24"/>
              </w:rPr>
            </w:pPr>
          </w:p>
        </w:tc>
      </w:tr>
      <w:tr w:rsidR="00DB568C" w:rsidRPr="00D42429" w14:paraId="68EB3722" w14:textId="77777777" w:rsidTr="00DB568C">
        <w:tc>
          <w:tcPr>
            <w:tcW w:w="1527" w:type="dxa"/>
          </w:tcPr>
          <w:p w14:paraId="37B7D989" w14:textId="77777777" w:rsidR="00DB568C" w:rsidRPr="00D42429" w:rsidRDefault="00DB568C" w:rsidP="00DB568C">
            <w:pPr>
              <w:jc w:val="center"/>
              <w:rPr>
                <w:sz w:val="24"/>
                <w:szCs w:val="24"/>
              </w:rPr>
            </w:pPr>
            <w:r w:rsidRPr="00D42429">
              <w:rPr>
                <w:sz w:val="24"/>
                <w:szCs w:val="24"/>
              </w:rPr>
              <w:t>ŠD</w:t>
            </w:r>
          </w:p>
        </w:tc>
        <w:tc>
          <w:tcPr>
            <w:tcW w:w="2126" w:type="dxa"/>
          </w:tcPr>
          <w:p w14:paraId="232128C0" w14:textId="77777777" w:rsidR="00DB568C" w:rsidRPr="00D42429" w:rsidRDefault="00DB568C" w:rsidP="00DB568C">
            <w:pPr>
              <w:jc w:val="center"/>
              <w:rPr>
                <w:sz w:val="24"/>
                <w:szCs w:val="24"/>
              </w:rPr>
            </w:pPr>
            <w:r w:rsidRPr="00D42429">
              <w:rPr>
                <w:sz w:val="24"/>
                <w:szCs w:val="24"/>
              </w:rPr>
              <w:t>1 oddělení</w:t>
            </w:r>
          </w:p>
        </w:tc>
        <w:tc>
          <w:tcPr>
            <w:tcW w:w="2693" w:type="dxa"/>
          </w:tcPr>
          <w:p w14:paraId="4A250845" w14:textId="77777777" w:rsidR="00DB568C" w:rsidRPr="00433799" w:rsidRDefault="00DB568C" w:rsidP="00DB568C">
            <w:pPr>
              <w:jc w:val="center"/>
              <w:rPr>
                <w:sz w:val="24"/>
                <w:szCs w:val="24"/>
              </w:rPr>
            </w:pPr>
            <w:r w:rsidRPr="00433799">
              <w:rPr>
                <w:sz w:val="24"/>
                <w:szCs w:val="24"/>
              </w:rPr>
              <w:t>20 účastníků</w:t>
            </w:r>
          </w:p>
        </w:tc>
        <w:tc>
          <w:tcPr>
            <w:tcW w:w="1701" w:type="dxa"/>
          </w:tcPr>
          <w:p w14:paraId="09BB1397" w14:textId="77777777" w:rsidR="00DB568C" w:rsidRPr="00433799" w:rsidRDefault="00DB568C" w:rsidP="00DB568C">
            <w:pPr>
              <w:jc w:val="center"/>
              <w:rPr>
                <w:sz w:val="24"/>
                <w:szCs w:val="24"/>
              </w:rPr>
            </w:pPr>
            <w:r w:rsidRPr="00433799">
              <w:rPr>
                <w:sz w:val="24"/>
                <w:szCs w:val="24"/>
              </w:rPr>
              <w:t>20 účastníků</w:t>
            </w:r>
          </w:p>
        </w:tc>
      </w:tr>
      <w:tr w:rsidR="00DB568C" w:rsidRPr="00D42429" w14:paraId="35870A8F" w14:textId="77777777" w:rsidTr="00DB568C">
        <w:trPr>
          <w:trHeight w:val="115"/>
        </w:trPr>
        <w:tc>
          <w:tcPr>
            <w:tcW w:w="1527" w:type="dxa"/>
            <w:vMerge w:val="restart"/>
          </w:tcPr>
          <w:p w14:paraId="22AF04CC" w14:textId="77777777" w:rsidR="00DB568C" w:rsidRPr="00D42429" w:rsidRDefault="00DB568C" w:rsidP="00DB568C">
            <w:pPr>
              <w:jc w:val="center"/>
              <w:rPr>
                <w:sz w:val="24"/>
                <w:szCs w:val="24"/>
              </w:rPr>
            </w:pPr>
          </w:p>
          <w:p w14:paraId="2F57B9BC" w14:textId="77777777" w:rsidR="00DB568C" w:rsidRPr="00D42429" w:rsidRDefault="00DB568C" w:rsidP="00DB568C">
            <w:pPr>
              <w:jc w:val="center"/>
              <w:rPr>
                <w:sz w:val="24"/>
                <w:szCs w:val="24"/>
              </w:rPr>
            </w:pPr>
            <w:r w:rsidRPr="00D42429">
              <w:rPr>
                <w:sz w:val="24"/>
                <w:szCs w:val="24"/>
              </w:rPr>
              <w:t>ŠJ</w:t>
            </w:r>
          </w:p>
        </w:tc>
        <w:tc>
          <w:tcPr>
            <w:tcW w:w="2126" w:type="dxa"/>
            <w:vMerge w:val="restart"/>
          </w:tcPr>
          <w:p w14:paraId="537D40E8" w14:textId="77777777" w:rsidR="00DB568C" w:rsidRPr="00D42429" w:rsidRDefault="00DB568C" w:rsidP="00DB568C">
            <w:pPr>
              <w:jc w:val="center"/>
              <w:rPr>
                <w:sz w:val="24"/>
                <w:szCs w:val="24"/>
              </w:rPr>
            </w:pPr>
          </w:p>
          <w:p w14:paraId="072FD56F" w14:textId="77777777" w:rsidR="00DB568C" w:rsidRPr="00D42429" w:rsidRDefault="00DB568C" w:rsidP="00DB568C">
            <w:pPr>
              <w:jc w:val="center"/>
              <w:rPr>
                <w:sz w:val="24"/>
                <w:szCs w:val="24"/>
              </w:rPr>
            </w:pPr>
            <w:r w:rsidRPr="00D42429">
              <w:rPr>
                <w:sz w:val="24"/>
                <w:szCs w:val="24"/>
              </w:rPr>
              <w:t>X</w:t>
            </w:r>
          </w:p>
        </w:tc>
        <w:tc>
          <w:tcPr>
            <w:tcW w:w="2693" w:type="dxa"/>
          </w:tcPr>
          <w:p w14:paraId="511BABEF" w14:textId="0D041E69" w:rsidR="00DB568C" w:rsidRPr="00433799" w:rsidRDefault="00DB568C" w:rsidP="00DB568C">
            <w:pPr>
              <w:jc w:val="center"/>
              <w:rPr>
                <w:sz w:val="24"/>
                <w:szCs w:val="24"/>
              </w:rPr>
            </w:pPr>
            <w:r w:rsidRPr="00433799">
              <w:rPr>
                <w:sz w:val="24"/>
                <w:szCs w:val="24"/>
              </w:rPr>
              <w:t xml:space="preserve"> strávníků MŠ </w:t>
            </w:r>
          </w:p>
          <w:p w14:paraId="2D9FDAE6" w14:textId="52FDF34B" w:rsidR="00DB568C" w:rsidRPr="00433799" w:rsidRDefault="00DB568C" w:rsidP="00DB568C">
            <w:pPr>
              <w:jc w:val="center"/>
              <w:rPr>
                <w:sz w:val="24"/>
                <w:szCs w:val="24"/>
              </w:rPr>
            </w:pPr>
            <w:r w:rsidRPr="00433799">
              <w:rPr>
                <w:sz w:val="24"/>
                <w:szCs w:val="24"/>
              </w:rPr>
              <w:t xml:space="preserve">  strávníků ZŠ</w:t>
            </w:r>
          </w:p>
        </w:tc>
        <w:tc>
          <w:tcPr>
            <w:tcW w:w="1701" w:type="dxa"/>
          </w:tcPr>
          <w:p w14:paraId="689D72AF" w14:textId="4D73A292" w:rsidR="00DB568C" w:rsidRPr="00433799" w:rsidRDefault="00DB568C" w:rsidP="00DB568C">
            <w:pPr>
              <w:jc w:val="center"/>
              <w:rPr>
                <w:sz w:val="24"/>
                <w:szCs w:val="24"/>
              </w:rPr>
            </w:pPr>
          </w:p>
          <w:p w14:paraId="7B458833" w14:textId="1373C651" w:rsidR="00DB568C" w:rsidRPr="00433799" w:rsidRDefault="00FE1420" w:rsidP="00DB568C">
            <w:pPr>
              <w:jc w:val="center"/>
              <w:rPr>
                <w:sz w:val="24"/>
                <w:szCs w:val="24"/>
              </w:rPr>
            </w:pPr>
            <w:r>
              <w:rPr>
                <w:sz w:val="24"/>
                <w:szCs w:val="24"/>
              </w:rPr>
              <w:t>86</w:t>
            </w:r>
            <w:r w:rsidR="00DB568C" w:rsidRPr="00433799">
              <w:rPr>
                <w:sz w:val="24"/>
                <w:szCs w:val="24"/>
              </w:rPr>
              <w:t xml:space="preserve"> strávníků</w:t>
            </w:r>
          </w:p>
        </w:tc>
      </w:tr>
      <w:tr w:rsidR="00DB568C" w:rsidRPr="00D42429" w14:paraId="6CF52B11" w14:textId="77777777" w:rsidTr="00DB568C">
        <w:trPr>
          <w:trHeight w:val="92"/>
        </w:trPr>
        <w:tc>
          <w:tcPr>
            <w:tcW w:w="1527" w:type="dxa"/>
            <w:vMerge/>
          </w:tcPr>
          <w:p w14:paraId="18ACD782" w14:textId="77777777" w:rsidR="00DB568C" w:rsidRPr="00D42429" w:rsidRDefault="00DB568C" w:rsidP="00DB568C">
            <w:pPr>
              <w:jc w:val="center"/>
              <w:rPr>
                <w:sz w:val="24"/>
                <w:szCs w:val="24"/>
              </w:rPr>
            </w:pPr>
          </w:p>
        </w:tc>
        <w:tc>
          <w:tcPr>
            <w:tcW w:w="2126" w:type="dxa"/>
            <w:vMerge/>
          </w:tcPr>
          <w:p w14:paraId="39D45B9C" w14:textId="77777777" w:rsidR="00DB568C" w:rsidRPr="00D42429" w:rsidRDefault="00DB568C" w:rsidP="00DB568C">
            <w:pPr>
              <w:jc w:val="center"/>
              <w:rPr>
                <w:sz w:val="24"/>
                <w:szCs w:val="24"/>
              </w:rPr>
            </w:pPr>
          </w:p>
        </w:tc>
        <w:tc>
          <w:tcPr>
            <w:tcW w:w="4394" w:type="dxa"/>
            <w:gridSpan w:val="2"/>
          </w:tcPr>
          <w:p w14:paraId="22CB5128" w14:textId="14496231" w:rsidR="00DB568C" w:rsidRPr="00D42429" w:rsidRDefault="00DB568C" w:rsidP="00DB568C">
            <w:pPr>
              <w:rPr>
                <w:sz w:val="24"/>
                <w:szCs w:val="24"/>
              </w:rPr>
            </w:pPr>
            <w:r w:rsidRPr="00D42429">
              <w:rPr>
                <w:sz w:val="24"/>
                <w:szCs w:val="24"/>
              </w:rPr>
              <w:t>školní kuchyně vaří také pro zaměstnance školy a cizí strávníky z</w:t>
            </w:r>
            <w:r w:rsidR="00EB6B06">
              <w:rPr>
                <w:sz w:val="24"/>
                <w:szCs w:val="24"/>
              </w:rPr>
              <w:t> </w:t>
            </w:r>
            <w:r w:rsidRPr="00D42429">
              <w:rPr>
                <w:sz w:val="24"/>
                <w:szCs w:val="24"/>
              </w:rPr>
              <w:t>obce</w:t>
            </w:r>
          </w:p>
        </w:tc>
      </w:tr>
    </w:tbl>
    <w:p w14:paraId="14822C94" w14:textId="77777777" w:rsidR="00DB568C" w:rsidRDefault="00DB568C" w:rsidP="00DB568C">
      <w:pPr>
        <w:rPr>
          <w:sz w:val="24"/>
          <w:szCs w:val="24"/>
        </w:rPr>
      </w:pPr>
    </w:p>
    <w:p w14:paraId="60F4F7EA" w14:textId="77777777" w:rsidR="00FD7FF0" w:rsidRDefault="00FD7FF0" w:rsidP="00DB568C">
      <w:pPr>
        <w:rPr>
          <w:sz w:val="24"/>
          <w:szCs w:val="24"/>
        </w:rPr>
      </w:pPr>
    </w:p>
    <w:p w14:paraId="30D7B728" w14:textId="77777777" w:rsidR="00FD7FF0" w:rsidRDefault="00FD7FF0" w:rsidP="00DB568C">
      <w:pPr>
        <w:rPr>
          <w:sz w:val="24"/>
          <w:szCs w:val="24"/>
        </w:rPr>
      </w:pPr>
    </w:p>
    <w:p w14:paraId="5E9A49A1" w14:textId="77777777" w:rsidR="00FD7FF0" w:rsidRDefault="00FD7FF0" w:rsidP="00DB568C">
      <w:pPr>
        <w:rPr>
          <w:sz w:val="24"/>
          <w:szCs w:val="24"/>
        </w:rPr>
      </w:pPr>
    </w:p>
    <w:p w14:paraId="600785FF" w14:textId="77777777" w:rsidR="00DB568C" w:rsidRPr="00E6181D" w:rsidRDefault="00DB568C" w:rsidP="0014300A">
      <w:pPr>
        <w:pStyle w:val="Nadpis2"/>
      </w:pPr>
      <w:bookmarkStart w:id="6" w:name="_Toc207096583"/>
      <w:r>
        <w:lastRenderedPageBreak/>
        <w:t>Materiálně technické podmínky školy</w:t>
      </w:r>
      <w:bookmarkEnd w:id="6"/>
    </w:p>
    <w:p w14:paraId="1BAC5FAE" w14:textId="77777777" w:rsidR="00DB568C" w:rsidRDefault="00DB568C" w:rsidP="00DB568C">
      <w:pPr>
        <w:suppressAutoHyphens/>
        <w:spacing w:after="0" w:line="240" w:lineRule="auto"/>
        <w:ind w:left="360"/>
        <w:rPr>
          <w:b/>
          <w:sz w:val="24"/>
          <w:szCs w:val="24"/>
        </w:rPr>
      </w:pPr>
    </w:p>
    <w:p w14:paraId="3EDF5A19" w14:textId="77777777" w:rsidR="00DB568C" w:rsidRPr="0059693D" w:rsidRDefault="00DB568C" w:rsidP="0014300A">
      <w:pPr>
        <w:pStyle w:val="Nadpis2"/>
      </w:pPr>
      <w:r w:rsidRPr="00460A52">
        <w:t xml:space="preserve"> </w:t>
      </w:r>
      <w:bookmarkStart w:id="7" w:name="_Toc207096584"/>
      <w:r w:rsidRPr="00460A52">
        <w:t>Historie a současnost školy</w:t>
      </w:r>
      <w:bookmarkEnd w:id="7"/>
    </w:p>
    <w:p w14:paraId="19903A4A" w14:textId="77777777" w:rsidR="00DB568C" w:rsidRDefault="00DB568C" w:rsidP="00DB568C">
      <w:pPr>
        <w:pStyle w:val="Normlnweb"/>
        <w:spacing w:before="0" w:after="0"/>
        <w:ind w:firstLine="426"/>
        <w:jc w:val="both"/>
        <w:rPr>
          <w:rFonts w:ascii="Times New Roman" w:hAnsi="Times New Roman" w:cs="Times New Roman"/>
        </w:rPr>
      </w:pPr>
      <w:r w:rsidRPr="00C4266D">
        <w:rPr>
          <w:rFonts w:ascii="Times New Roman" w:hAnsi="Times New Roman" w:cs="Times New Roman"/>
        </w:rPr>
        <w:t xml:space="preserve">Obecní úřad se školou úzce spolupracuje, vychází ji vstříc a snaží se chod školy zdárně zajistit </w:t>
      </w:r>
      <w:r>
        <w:rPr>
          <w:rFonts w:ascii="Times New Roman" w:hAnsi="Times New Roman" w:cs="Times New Roman"/>
        </w:rPr>
        <w:t xml:space="preserve"> </w:t>
      </w:r>
      <w:r w:rsidRPr="00C4266D">
        <w:rPr>
          <w:rFonts w:ascii="Times New Roman" w:hAnsi="Times New Roman" w:cs="Times New Roman"/>
        </w:rPr>
        <w:t>i do budoucích let.</w:t>
      </w:r>
      <w:r>
        <w:rPr>
          <w:rFonts w:ascii="Times New Roman" w:hAnsi="Times New Roman" w:cs="Times New Roman"/>
        </w:rPr>
        <w:t xml:space="preserve"> </w:t>
      </w:r>
    </w:p>
    <w:p w14:paraId="4D18EE1E" w14:textId="77777777" w:rsidR="00DB568C" w:rsidRPr="00DB568C" w:rsidRDefault="00DB568C" w:rsidP="00DB568C">
      <w:pPr>
        <w:pStyle w:val="Normlnweb"/>
        <w:spacing w:before="0" w:after="0"/>
        <w:ind w:firstLine="426"/>
        <w:jc w:val="both"/>
        <w:rPr>
          <w:rFonts w:ascii="Times New Roman" w:hAnsi="Times New Roman" w:cs="Times New Roman"/>
        </w:rPr>
      </w:pPr>
      <w:r w:rsidRPr="00DB568C">
        <w:rPr>
          <w:rFonts w:ascii="Times New Roman" w:hAnsi="Times New Roman" w:cs="Times New Roman"/>
        </w:rPr>
        <w:t xml:space="preserve">Školní budova je otevřena od 6.30 – 8.00 hodin, nad žáky je zajištěn dozor. V jinou dobu vstupují žáci do školy pouze na vyzvání zaměstnanců školy, kteří nad nimi zajišťují pedagogický dohled. </w:t>
      </w:r>
    </w:p>
    <w:p w14:paraId="5073C871" w14:textId="77777777" w:rsidR="00DB568C" w:rsidRPr="00DB568C" w:rsidRDefault="00DB568C" w:rsidP="00DB568C">
      <w:pPr>
        <w:ind w:firstLine="360"/>
        <w:jc w:val="both"/>
        <w:rPr>
          <w:rFonts w:ascii="Times New Roman" w:hAnsi="Times New Roman" w:cs="Times New Roman"/>
          <w:sz w:val="24"/>
          <w:szCs w:val="24"/>
        </w:rPr>
      </w:pPr>
      <w:r w:rsidRPr="00DB568C">
        <w:rPr>
          <w:rFonts w:ascii="Times New Roman" w:hAnsi="Times New Roman" w:cs="Times New Roman"/>
          <w:sz w:val="24"/>
          <w:szCs w:val="24"/>
        </w:rPr>
        <w:t>V základní škole, školní družině a v mateřské škole probíhá výuka dle školních vzdělávacích programů, které jsou k nahlédnutí v prostorách MŠ i ZŠ.</w:t>
      </w:r>
    </w:p>
    <w:p w14:paraId="04DD8533" w14:textId="77777777" w:rsidR="00DB568C" w:rsidRPr="00DB568C" w:rsidRDefault="00DB568C" w:rsidP="00DB568C">
      <w:pPr>
        <w:ind w:firstLine="360"/>
        <w:jc w:val="both"/>
        <w:rPr>
          <w:rFonts w:ascii="Times New Roman" w:hAnsi="Times New Roman" w:cs="Times New Roman"/>
          <w:sz w:val="24"/>
          <w:szCs w:val="24"/>
        </w:rPr>
      </w:pPr>
      <w:r w:rsidRPr="00DB568C">
        <w:rPr>
          <w:rFonts w:ascii="Times New Roman" w:hAnsi="Times New Roman" w:cs="Times New Roman"/>
          <w:sz w:val="24"/>
          <w:szCs w:val="24"/>
        </w:rPr>
        <w:t>Závaznými dokumenty pro všechny zúčastněné strany jsou školní a provozní řády, které obsahují všechny informace a jsou volně přístupné v MŠ, ZŠ i ŠJ.</w:t>
      </w:r>
    </w:p>
    <w:p w14:paraId="414BA974" w14:textId="77777777" w:rsidR="00DB568C" w:rsidRDefault="00DB568C" w:rsidP="0014300A">
      <w:pPr>
        <w:pStyle w:val="Nadpis1"/>
      </w:pPr>
      <w:bookmarkStart w:id="8" w:name="_Toc207096585"/>
      <w:r>
        <w:t>Prostory školy</w:t>
      </w:r>
      <w:bookmarkEnd w:id="8"/>
    </w:p>
    <w:p w14:paraId="0EB09C43" w14:textId="77777777" w:rsidR="00DB568C" w:rsidRDefault="00DB568C" w:rsidP="00DB568C">
      <w:pPr>
        <w:jc w:val="both"/>
        <w:rPr>
          <w:sz w:val="24"/>
          <w:szCs w:val="24"/>
        </w:rPr>
      </w:pPr>
      <w:r w:rsidRPr="00C76F66">
        <w:rPr>
          <w:sz w:val="24"/>
          <w:szCs w:val="24"/>
          <w:u w:val="single"/>
        </w:rPr>
        <w:t>Přízemí:</w:t>
      </w:r>
      <w:r>
        <w:rPr>
          <w:sz w:val="24"/>
          <w:szCs w:val="24"/>
        </w:rPr>
        <w:t xml:space="preserve"> </w:t>
      </w:r>
      <w:r w:rsidRPr="006560C4">
        <w:rPr>
          <w:sz w:val="24"/>
          <w:szCs w:val="24"/>
        </w:rPr>
        <w:t>mateřská škola</w:t>
      </w:r>
      <w:r>
        <w:rPr>
          <w:sz w:val="24"/>
          <w:szCs w:val="24"/>
        </w:rPr>
        <w:t xml:space="preserve"> oddělení Motýlk</w:t>
      </w:r>
      <w:r w:rsidR="00E076CB">
        <w:rPr>
          <w:sz w:val="24"/>
          <w:szCs w:val="24"/>
        </w:rPr>
        <w:t>ů; x WC a 1 pisoár společně se 7</w:t>
      </w:r>
      <w:r>
        <w:rPr>
          <w:sz w:val="24"/>
          <w:szCs w:val="24"/>
        </w:rPr>
        <w:t xml:space="preserve"> </w:t>
      </w:r>
      <w:proofErr w:type="gramStart"/>
      <w:r>
        <w:rPr>
          <w:sz w:val="24"/>
          <w:szCs w:val="24"/>
        </w:rPr>
        <w:t>umyvadly,  WC</w:t>
      </w:r>
      <w:proofErr w:type="gramEnd"/>
      <w:r>
        <w:rPr>
          <w:sz w:val="24"/>
          <w:szCs w:val="24"/>
        </w:rPr>
        <w:t xml:space="preserve"> pro zaměstnance;</w:t>
      </w:r>
      <w:r w:rsidRPr="006560C4">
        <w:rPr>
          <w:sz w:val="24"/>
          <w:szCs w:val="24"/>
        </w:rPr>
        <w:t xml:space="preserve"> tělocvična</w:t>
      </w:r>
      <w:r>
        <w:rPr>
          <w:sz w:val="24"/>
          <w:szCs w:val="24"/>
        </w:rPr>
        <w:t>;</w:t>
      </w:r>
      <w:r w:rsidRPr="006560C4">
        <w:rPr>
          <w:sz w:val="24"/>
          <w:szCs w:val="24"/>
        </w:rPr>
        <w:t xml:space="preserve"> šatny</w:t>
      </w:r>
      <w:r>
        <w:rPr>
          <w:sz w:val="24"/>
          <w:szCs w:val="24"/>
        </w:rPr>
        <w:t>.</w:t>
      </w:r>
    </w:p>
    <w:p w14:paraId="28677701" w14:textId="77777777" w:rsidR="00DB568C" w:rsidRDefault="00DB568C" w:rsidP="00DB568C">
      <w:pPr>
        <w:jc w:val="both"/>
        <w:rPr>
          <w:sz w:val="24"/>
          <w:szCs w:val="24"/>
        </w:rPr>
      </w:pPr>
      <w:r w:rsidRPr="00C76F66">
        <w:rPr>
          <w:sz w:val="24"/>
          <w:szCs w:val="24"/>
          <w:u w:val="single"/>
        </w:rPr>
        <w:t>Sklep:</w:t>
      </w:r>
      <w:r>
        <w:rPr>
          <w:sz w:val="24"/>
          <w:szCs w:val="24"/>
        </w:rPr>
        <w:t xml:space="preserve"> kotelna</w:t>
      </w:r>
    </w:p>
    <w:p w14:paraId="244D31D7" w14:textId="77777777" w:rsidR="00DB568C" w:rsidRDefault="00DB568C" w:rsidP="00DB568C">
      <w:pPr>
        <w:jc w:val="both"/>
        <w:rPr>
          <w:sz w:val="24"/>
          <w:szCs w:val="24"/>
        </w:rPr>
      </w:pPr>
      <w:r>
        <w:rPr>
          <w:sz w:val="24"/>
          <w:szCs w:val="24"/>
          <w:u w:val="single"/>
        </w:rPr>
        <w:t>Přístřešek</w:t>
      </w:r>
      <w:r w:rsidRPr="00C76F66">
        <w:rPr>
          <w:sz w:val="24"/>
          <w:szCs w:val="24"/>
          <w:u w:val="single"/>
        </w:rPr>
        <w:t>:</w:t>
      </w:r>
      <w:r>
        <w:rPr>
          <w:sz w:val="24"/>
          <w:szCs w:val="24"/>
        </w:rPr>
        <w:t xml:space="preserve"> slouží pro sběr (elektroodpad, papír).</w:t>
      </w:r>
    </w:p>
    <w:p w14:paraId="407DBBBA" w14:textId="77777777" w:rsidR="00DB568C" w:rsidRPr="006560C4" w:rsidRDefault="00DB568C" w:rsidP="00DB568C">
      <w:pPr>
        <w:jc w:val="both"/>
        <w:rPr>
          <w:sz w:val="24"/>
          <w:szCs w:val="24"/>
        </w:rPr>
      </w:pPr>
    </w:p>
    <w:p w14:paraId="3297B85F" w14:textId="77777777" w:rsidR="00DB568C" w:rsidRDefault="00DB568C" w:rsidP="00DB568C">
      <w:pPr>
        <w:jc w:val="both"/>
        <w:rPr>
          <w:sz w:val="24"/>
          <w:szCs w:val="24"/>
          <w:u w:val="single"/>
        </w:rPr>
      </w:pPr>
      <w:r w:rsidRPr="00C76F66">
        <w:rPr>
          <w:sz w:val="24"/>
          <w:szCs w:val="24"/>
          <w:u w:val="single"/>
        </w:rPr>
        <w:t>1. poschodí:</w:t>
      </w:r>
    </w:p>
    <w:p w14:paraId="0188DA46" w14:textId="77777777" w:rsidR="00DB568C" w:rsidRDefault="00DB568C" w:rsidP="00DB568C">
      <w:pPr>
        <w:jc w:val="both"/>
        <w:rPr>
          <w:sz w:val="24"/>
          <w:szCs w:val="24"/>
        </w:rPr>
      </w:pPr>
      <w:r>
        <w:rPr>
          <w:sz w:val="24"/>
          <w:szCs w:val="24"/>
        </w:rPr>
        <w:t xml:space="preserve">mateřská škola oddělení Berušek </w:t>
      </w:r>
    </w:p>
    <w:p w14:paraId="7A2A6706" w14:textId="77777777" w:rsidR="00DB568C" w:rsidRPr="006560C4" w:rsidRDefault="00DB568C" w:rsidP="00DB568C">
      <w:pPr>
        <w:jc w:val="both"/>
        <w:rPr>
          <w:sz w:val="24"/>
          <w:szCs w:val="24"/>
        </w:rPr>
      </w:pPr>
      <w:r>
        <w:rPr>
          <w:sz w:val="24"/>
          <w:szCs w:val="24"/>
        </w:rPr>
        <w:t>základní škola</w:t>
      </w:r>
      <w:r w:rsidRPr="006560C4">
        <w:rPr>
          <w:sz w:val="24"/>
          <w:szCs w:val="24"/>
        </w:rPr>
        <w:t xml:space="preserve"> </w:t>
      </w:r>
      <w:r>
        <w:rPr>
          <w:sz w:val="24"/>
          <w:szCs w:val="24"/>
        </w:rPr>
        <w:t>(malotřídní) se třemi třídami</w:t>
      </w:r>
      <w:r w:rsidRPr="006560C4">
        <w:rPr>
          <w:sz w:val="24"/>
          <w:szCs w:val="24"/>
        </w:rPr>
        <w:t xml:space="preserve">, </w:t>
      </w:r>
      <w:r>
        <w:rPr>
          <w:sz w:val="24"/>
          <w:szCs w:val="24"/>
        </w:rPr>
        <w:t xml:space="preserve">ve kterých jsou spojené ročníky; </w:t>
      </w:r>
      <w:r w:rsidRPr="006560C4">
        <w:rPr>
          <w:sz w:val="24"/>
          <w:szCs w:val="24"/>
        </w:rPr>
        <w:t>ředitelna</w:t>
      </w:r>
      <w:r>
        <w:rPr>
          <w:sz w:val="24"/>
          <w:szCs w:val="24"/>
        </w:rPr>
        <w:t>; sborovna.</w:t>
      </w:r>
    </w:p>
    <w:p w14:paraId="47BF48D7" w14:textId="77777777" w:rsidR="00DB568C" w:rsidRDefault="00DB568C" w:rsidP="00DB568C">
      <w:pPr>
        <w:jc w:val="both"/>
        <w:rPr>
          <w:sz w:val="24"/>
          <w:szCs w:val="24"/>
        </w:rPr>
      </w:pPr>
      <w:r w:rsidRPr="00C76F66">
        <w:rPr>
          <w:sz w:val="24"/>
          <w:szCs w:val="24"/>
          <w:u w:val="single"/>
        </w:rPr>
        <w:t>Půda:</w:t>
      </w:r>
      <w:r w:rsidRPr="006560C4">
        <w:rPr>
          <w:sz w:val="24"/>
          <w:szCs w:val="24"/>
        </w:rPr>
        <w:t xml:space="preserve"> archiv</w:t>
      </w:r>
    </w:p>
    <w:p w14:paraId="105A48A2" w14:textId="77777777" w:rsidR="00DB568C" w:rsidRPr="006560C4" w:rsidRDefault="00DB568C" w:rsidP="00DB568C">
      <w:pPr>
        <w:rPr>
          <w:sz w:val="24"/>
          <w:szCs w:val="24"/>
        </w:rPr>
      </w:pPr>
    </w:p>
    <w:p w14:paraId="72A1313C" w14:textId="77777777" w:rsidR="00DB568C" w:rsidRDefault="00DB568C" w:rsidP="0014300A">
      <w:pPr>
        <w:pStyle w:val="Nadpis2"/>
      </w:pPr>
      <w:bookmarkStart w:id="9" w:name="_Toc207096586"/>
      <w:r w:rsidRPr="007C6A93">
        <w:t>Základní škola</w:t>
      </w:r>
      <w:bookmarkEnd w:id="9"/>
    </w:p>
    <w:p w14:paraId="2CEAC874" w14:textId="30926DCF" w:rsidR="00DB568C" w:rsidRDefault="00DB568C" w:rsidP="00DB568C">
      <w:pPr>
        <w:ind w:firstLine="360"/>
        <w:jc w:val="both"/>
        <w:rPr>
          <w:sz w:val="24"/>
          <w:szCs w:val="24"/>
        </w:rPr>
      </w:pPr>
      <w:r>
        <w:rPr>
          <w:sz w:val="24"/>
          <w:szCs w:val="24"/>
        </w:rPr>
        <w:t>Základní škola (malotřídní) má 3 prostorné učebny (I., II., III.</w:t>
      </w:r>
      <w:proofErr w:type="gramStart"/>
      <w:r>
        <w:rPr>
          <w:sz w:val="24"/>
          <w:szCs w:val="24"/>
        </w:rPr>
        <w:t>)</w:t>
      </w:r>
      <w:r w:rsidR="00B24D2B">
        <w:rPr>
          <w:sz w:val="24"/>
          <w:szCs w:val="24"/>
        </w:rPr>
        <w:t xml:space="preserve"> </w:t>
      </w:r>
      <w:r>
        <w:rPr>
          <w:sz w:val="24"/>
          <w:szCs w:val="24"/>
        </w:rPr>
        <w:t>,</w:t>
      </w:r>
      <w:proofErr w:type="gramEnd"/>
      <w:r w:rsidR="00B24D2B">
        <w:rPr>
          <w:sz w:val="24"/>
          <w:szCs w:val="24"/>
        </w:rPr>
        <w:t xml:space="preserve"> </w:t>
      </w:r>
      <w:r>
        <w:rPr>
          <w:sz w:val="24"/>
          <w:szCs w:val="24"/>
        </w:rPr>
        <w:t xml:space="preserve">ve kterých je celkem 5 ročníků 1. stupně ZŠ, s kapacitou </w:t>
      </w:r>
      <w:r w:rsidR="006D79A2">
        <w:rPr>
          <w:sz w:val="24"/>
          <w:szCs w:val="24"/>
        </w:rPr>
        <w:t>50</w:t>
      </w:r>
      <w:r>
        <w:rPr>
          <w:sz w:val="24"/>
          <w:szCs w:val="24"/>
        </w:rPr>
        <w:t xml:space="preserve"> žáků. Dvě třídy</w:t>
      </w:r>
      <w:r w:rsidRPr="005A07AC">
        <w:rPr>
          <w:sz w:val="24"/>
          <w:szCs w:val="24"/>
        </w:rPr>
        <w:t xml:space="preserve"> j</w:t>
      </w:r>
      <w:r>
        <w:rPr>
          <w:sz w:val="24"/>
          <w:szCs w:val="24"/>
        </w:rPr>
        <w:t>sou vybaveny</w:t>
      </w:r>
      <w:r w:rsidRPr="005A07AC">
        <w:rPr>
          <w:sz w:val="24"/>
          <w:szCs w:val="24"/>
        </w:rPr>
        <w:t xml:space="preserve"> interaktivními tabulemi a počítači. </w:t>
      </w:r>
      <w:r w:rsidR="00FD7FF0">
        <w:rPr>
          <w:sz w:val="24"/>
          <w:szCs w:val="24"/>
        </w:rPr>
        <w:t xml:space="preserve">Nově byla koupena interaktivní přenosná tabule. </w:t>
      </w:r>
      <w:r w:rsidRPr="006560C4">
        <w:rPr>
          <w:sz w:val="24"/>
          <w:szCs w:val="24"/>
        </w:rPr>
        <w:t xml:space="preserve">V ZŠ </w:t>
      </w:r>
      <w:r>
        <w:rPr>
          <w:sz w:val="24"/>
          <w:szCs w:val="24"/>
        </w:rPr>
        <w:t>jsou každoročně</w:t>
      </w:r>
      <w:r w:rsidRPr="006560C4">
        <w:rPr>
          <w:sz w:val="24"/>
          <w:szCs w:val="24"/>
        </w:rPr>
        <w:t xml:space="preserve"> poř</w:t>
      </w:r>
      <w:r>
        <w:rPr>
          <w:sz w:val="24"/>
          <w:szCs w:val="24"/>
        </w:rPr>
        <w:t>izovány</w:t>
      </w:r>
      <w:r w:rsidRPr="006560C4">
        <w:rPr>
          <w:sz w:val="24"/>
          <w:szCs w:val="24"/>
        </w:rPr>
        <w:t xml:space="preserve"> nové učebnice</w:t>
      </w:r>
      <w:r>
        <w:rPr>
          <w:sz w:val="24"/>
          <w:szCs w:val="24"/>
        </w:rPr>
        <w:t>,</w:t>
      </w:r>
      <w:r w:rsidRPr="006560C4">
        <w:rPr>
          <w:sz w:val="24"/>
          <w:szCs w:val="24"/>
        </w:rPr>
        <w:t xml:space="preserve"> </w:t>
      </w:r>
      <w:r>
        <w:rPr>
          <w:sz w:val="24"/>
          <w:szCs w:val="24"/>
        </w:rPr>
        <w:t>školní pomůcky, hry, atd.</w:t>
      </w:r>
      <w:r w:rsidRPr="006560C4">
        <w:rPr>
          <w:sz w:val="24"/>
          <w:szCs w:val="24"/>
        </w:rPr>
        <w:t xml:space="preserve"> </w:t>
      </w:r>
      <w:r>
        <w:rPr>
          <w:sz w:val="24"/>
          <w:szCs w:val="24"/>
        </w:rPr>
        <w:t>Základní škola má</w:t>
      </w:r>
      <w:r w:rsidRPr="00561C5D">
        <w:rPr>
          <w:sz w:val="24"/>
          <w:szCs w:val="24"/>
        </w:rPr>
        <w:t xml:space="preserve"> určené plochy na vystavování dětských prací a pro informace rodičům.</w:t>
      </w:r>
      <w:r>
        <w:rPr>
          <w:sz w:val="24"/>
          <w:szCs w:val="24"/>
        </w:rPr>
        <w:t xml:space="preserve"> Ve vstupním vestibulu je také informační nástěnka pro rodiče. </w:t>
      </w:r>
    </w:p>
    <w:p w14:paraId="4618D525" w14:textId="77777777" w:rsidR="00DB568C" w:rsidRDefault="00DB568C" w:rsidP="00DB568C">
      <w:pPr>
        <w:ind w:firstLine="360"/>
        <w:jc w:val="both"/>
        <w:rPr>
          <w:sz w:val="24"/>
          <w:szCs w:val="24"/>
        </w:rPr>
      </w:pPr>
      <w:r w:rsidRPr="00EC1ADE">
        <w:rPr>
          <w:sz w:val="24"/>
          <w:szCs w:val="24"/>
        </w:rPr>
        <w:lastRenderedPageBreak/>
        <w:t>Spádo</w:t>
      </w:r>
      <w:r w:rsidR="00FD7FF0">
        <w:rPr>
          <w:sz w:val="24"/>
          <w:szCs w:val="24"/>
        </w:rPr>
        <w:t>vou obcí</w:t>
      </w:r>
      <w:r>
        <w:rPr>
          <w:sz w:val="24"/>
          <w:szCs w:val="24"/>
        </w:rPr>
        <w:t xml:space="preserve"> je Újezdec</w:t>
      </w:r>
      <w:r w:rsidRPr="00EC1ADE">
        <w:rPr>
          <w:sz w:val="24"/>
          <w:szCs w:val="24"/>
        </w:rPr>
        <w:t xml:space="preserve">. </w:t>
      </w:r>
    </w:p>
    <w:p w14:paraId="41B5BF76" w14:textId="77777777" w:rsidR="00DB568C" w:rsidRDefault="00DB568C" w:rsidP="00DB568C">
      <w:pPr>
        <w:ind w:firstLine="360"/>
        <w:jc w:val="both"/>
        <w:rPr>
          <w:sz w:val="24"/>
          <w:szCs w:val="24"/>
        </w:rPr>
      </w:pPr>
      <w:r>
        <w:rPr>
          <w:sz w:val="24"/>
          <w:szCs w:val="24"/>
        </w:rPr>
        <w:t>Spádovou školou pro 2. stupe</w:t>
      </w:r>
      <w:r w:rsidR="00DD006E">
        <w:rPr>
          <w:sz w:val="24"/>
          <w:szCs w:val="24"/>
        </w:rPr>
        <w:t>ň ZŠ je Základní škola Veltrusy (pro děti s trvalým pobytem v </w:t>
      </w:r>
      <w:proofErr w:type="spellStart"/>
      <w:r w:rsidR="00DD006E">
        <w:rPr>
          <w:sz w:val="24"/>
          <w:szCs w:val="24"/>
        </w:rPr>
        <w:t>Hostíni</w:t>
      </w:r>
      <w:proofErr w:type="spellEnd"/>
      <w:r w:rsidR="00DD006E">
        <w:rPr>
          <w:sz w:val="24"/>
          <w:szCs w:val="24"/>
        </w:rPr>
        <w:t xml:space="preserve"> u Vojkovic).</w:t>
      </w:r>
    </w:p>
    <w:p w14:paraId="747EF598" w14:textId="77777777" w:rsidR="00DB568C" w:rsidRDefault="00DB568C" w:rsidP="00DB568C">
      <w:pPr>
        <w:ind w:firstLine="360"/>
        <w:jc w:val="both"/>
        <w:rPr>
          <w:sz w:val="24"/>
          <w:szCs w:val="24"/>
        </w:rPr>
      </w:pPr>
      <w:r>
        <w:rPr>
          <w:sz w:val="24"/>
          <w:szCs w:val="24"/>
        </w:rPr>
        <w:t>Žáci přicházejí do budovy od 6.30 – 8.00 hodin, kdy začíná vyučování.</w:t>
      </w:r>
    </w:p>
    <w:p w14:paraId="45A0BF5B" w14:textId="61AC9426" w:rsidR="00DB568C" w:rsidRPr="00867EF9" w:rsidRDefault="00DB568C" w:rsidP="00DB568C">
      <w:pPr>
        <w:ind w:firstLine="360"/>
        <w:jc w:val="both"/>
        <w:rPr>
          <w:sz w:val="24"/>
          <w:szCs w:val="24"/>
        </w:rPr>
      </w:pPr>
      <w:r w:rsidRPr="00867EF9">
        <w:rPr>
          <w:sz w:val="24"/>
          <w:szCs w:val="24"/>
        </w:rPr>
        <w:t>Dohled nad žáky je zajištěn po celou dobu jejich pobytu ve školní budově, přehled do</w:t>
      </w:r>
      <w:r w:rsidR="00EB6B06">
        <w:rPr>
          <w:sz w:val="24"/>
          <w:szCs w:val="24"/>
        </w:rPr>
        <w:t xml:space="preserve">zorů </w:t>
      </w:r>
      <w:r w:rsidRPr="00867EF9">
        <w:rPr>
          <w:sz w:val="24"/>
          <w:szCs w:val="24"/>
        </w:rPr>
        <w:t>je vyvěšen na nástěnce v 1. poschodí a ve sborovně školy. Přestávky mezi vyučovacími hodinami jsou desetiminutové. Po druhé vyučova</w:t>
      </w:r>
      <w:r>
        <w:rPr>
          <w:sz w:val="24"/>
          <w:szCs w:val="24"/>
        </w:rPr>
        <w:t>cí hodině se zařazuje přestávka</w:t>
      </w:r>
      <w:r w:rsidRPr="00867EF9">
        <w:rPr>
          <w:sz w:val="24"/>
          <w:szCs w:val="24"/>
        </w:rPr>
        <w:t xml:space="preserve"> v délce </w:t>
      </w:r>
      <w:r>
        <w:rPr>
          <w:sz w:val="24"/>
          <w:szCs w:val="24"/>
        </w:rPr>
        <w:t xml:space="preserve">          </w:t>
      </w:r>
      <w:r w:rsidRPr="00867EF9">
        <w:rPr>
          <w:sz w:val="24"/>
          <w:szCs w:val="24"/>
        </w:rPr>
        <w:t>20 minu</w:t>
      </w:r>
      <w:r>
        <w:rPr>
          <w:sz w:val="24"/>
          <w:szCs w:val="24"/>
        </w:rPr>
        <w:t xml:space="preserve">t. </w:t>
      </w:r>
      <w:r w:rsidRPr="00867EF9">
        <w:rPr>
          <w:sz w:val="24"/>
          <w:szCs w:val="24"/>
        </w:rPr>
        <w:t xml:space="preserve">  </w:t>
      </w:r>
    </w:p>
    <w:p w14:paraId="42D9D8B4" w14:textId="77777777" w:rsidR="00DB568C" w:rsidRPr="00DB568C" w:rsidRDefault="00DB568C" w:rsidP="00DB568C">
      <w:pPr>
        <w:pStyle w:val="Normlnweb"/>
        <w:spacing w:before="0" w:after="0"/>
        <w:ind w:firstLine="426"/>
        <w:jc w:val="both"/>
        <w:rPr>
          <w:rFonts w:asciiTheme="minorHAnsi" w:hAnsiTheme="minorHAnsi" w:cstheme="minorHAnsi"/>
        </w:rPr>
      </w:pPr>
      <w:r w:rsidRPr="00DB568C">
        <w:rPr>
          <w:rFonts w:asciiTheme="minorHAnsi" w:hAnsiTheme="minorHAnsi" w:cstheme="minorHAnsi"/>
        </w:rPr>
        <w:t>Škola při vzdělávání a s ním přímo souvisejících činnostech a při poskytování školských služeb přihlíží k základním fyziologickým potřebám dětí a žáků a vytváří podmínky pro jejich zdravý vývoj a pro prevenci rizikového chování a poskytuje jim nezbytné informace k zajištění bezpečnosti a ochrany zdraví.</w:t>
      </w:r>
    </w:p>
    <w:p w14:paraId="3A5B58A4" w14:textId="77777777" w:rsidR="00DB568C" w:rsidRDefault="00DB568C" w:rsidP="00DB568C">
      <w:pPr>
        <w:ind w:firstLine="360"/>
        <w:jc w:val="both"/>
        <w:rPr>
          <w:sz w:val="24"/>
          <w:szCs w:val="24"/>
        </w:rPr>
      </w:pPr>
      <w:r w:rsidRPr="005A3910">
        <w:rPr>
          <w:sz w:val="24"/>
          <w:szCs w:val="24"/>
          <w:lang w:eastAsia="cs-CZ"/>
        </w:rPr>
        <w:t>Spolupráce ZŠ a MŠ je na výborné úrovni, práce se vzájemně prolíná, děti se navzájem dobře znají. Spolupracují také na různých kulturních, společenských akcích, při výletech atd... Při pěkném počasí spolu tráví odpoledne na školní zahradě. Úzká je také spolupráce s rodiči a dalšími rodinnými příslušníky. Pedagogové i rodiče se vzájemně informují o chování dítěte v rodinné</w:t>
      </w:r>
      <w:r>
        <w:rPr>
          <w:sz w:val="24"/>
          <w:szCs w:val="24"/>
          <w:lang w:eastAsia="cs-CZ"/>
        </w:rPr>
        <w:t>m</w:t>
      </w:r>
      <w:r>
        <w:rPr>
          <w:lang w:eastAsia="cs-CZ"/>
        </w:rPr>
        <w:t xml:space="preserve"> </w:t>
      </w:r>
      <w:r w:rsidRPr="005A3910">
        <w:rPr>
          <w:sz w:val="24"/>
          <w:szCs w:val="24"/>
          <w:lang w:eastAsia="cs-CZ"/>
        </w:rPr>
        <w:t>i školním prostředí. Formy spolupráce jsou zejména individuální rozhovory, telefonické rozhovory, písemné kontakty</w:t>
      </w:r>
      <w:r>
        <w:rPr>
          <w:sz w:val="24"/>
          <w:szCs w:val="24"/>
          <w:lang w:eastAsia="cs-CZ"/>
        </w:rPr>
        <w:t>, konzultační hodiny</w:t>
      </w:r>
      <w:r w:rsidRPr="005A3910">
        <w:rPr>
          <w:sz w:val="24"/>
          <w:szCs w:val="24"/>
          <w:lang w:eastAsia="cs-CZ"/>
        </w:rPr>
        <w:t xml:space="preserve"> a třídní schůzky. </w:t>
      </w:r>
      <w:r w:rsidRPr="005A3910">
        <w:rPr>
          <w:sz w:val="24"/>
          <w:szCs w:val="24"/>
        </w:rPr>
        <w:t>ZŠ a MŠ</w:t>
      </w:r>
      <w:r w:rsidRPr="006628FA">
        <w:rPr>
          <w:sz w:val="24"/>
          <w:szCs w:val="24"/>
        </w:rPr>
        <w:t xml:space="preserve"> pořádá pro děti a žáky školní a mimoškolní akce, většina těchto akcí probíhá společně. Děti, které mají povinné předškolní vzdělávání, se ke konci školního roku 1x týdně účastní výuky společně se žáky 1. ročníku ZŠ.</w:t>
      </w:r>
      <w:r>
        <w:t xml:space="preserve"> </w:t>
      </w:r>
      <w:r>
        <w:rPr>
          <w:sz w:val="24"/>
          <w:szCs w:val="24"/>
        </w:rPr>
        <w:t xml:space="preserve"> </w:t>
      </w:r>
      <w:r w:rsidRPr="007E52A5">
        <w:rPr>
          <w:sz w:val="24"/>
          <w:szCs w:val="24"/>
        </w:rPr>
        <w:t>Škola se nac</w:t>
      </w:r>
      <w:r>
        <w:rPr>
          <w:sz w:val="24"/>
          <w:szCs w:val="24"/>
        </w:rPr>
        <w:t>hází ve středu obce.</w:t>
      </w:r>
    </w:p>
    <w:p w14:paraId="5D6470F4" w14:textId="77777777" w:rsidR="00DB568C" w:rsidRPr="007C6A93" w:rsidRDefault="00DB568C" w:rsidP="0014300A">
      <w:pPr>
        <w:pStyle w:val="Nadpis2"/>
      </w:pPr>
      <w:bookmarkStart w:id="10" w:name="_Toc207096587"/>
      <w:r>
        <w:t>Mateřská škola</w:t>
      </w:r>
      <w:bookmarkEnd w:id="10"/>
    </w:p>
    <w:p w14:paraId="714E37A0" w14:textId="77777777" w:rsidR="00DB568C" w:rsidRDefault="00DB568C" w:rsidP="00DB568C">
      <w:pPr>
        <w:ind w:firstLine="426"/>
        <w:jc w:val="both"/>
        <w:rPr>
          <w:sz w:val="24"/>
          <w:szCs w:val="24"/>
        </w:rPr>
      </w:pPr>
      <w:r w:rsidRPr="00561C5D">
        <w:rPr>
          <w:sz w:val="24"/>
          <w:szCs w:val="24"/>
        </w:rPr>
        <w:t xml:space="preserve">Mateřská škola </w:t>
      </w:r>
      <w:r>
        <w:rPr>
          <w:sz w:val="24"/>
          <w:szCs w:val="24"/>
        </w:rPr>
        <w:t xml:space="preserve">má 2 prostorné učebny. Jednu v přízemí a druhou v 1. poschodí s kapacitou 48 dětí. </w:t>
      </w:r>
      <w:r w:rsidRPr="00561C5D">
        <w:rPr>
          <w:sz w:val="24"/>
          <w:szCs w:val="24"/>
        </w:rPr>
        <w:t>Pobyt venku uskutečňujeme na přilehlé školní zahradě, dětském hřišti nebo vycházkami obcí.</w:t>
      </w:r>
      <w:r>
        <w:rPr>
          <w:sz w:val="24"/>
          <w:szCs w:val="24"/>
        </w:rPr>
        <w:t xml:space="preserve"> K pohybovým hrám a činnostem také využíváme gymnastický sálek - tělocvičnu.</w:t>
      </w:r>
      <w:r w:rsidRPr="00561C5D">
        <w:rPr>
          <w:sz w:val="24"/>
          <w:szCs w:val="24"/>
        </w:rPr>
        <w:t xml:space="preserve"> </w:t>
      </w:r>
    </w:p>
    <w:p w14:paraId="60B8E00C" w14:textId="77777777" w:rsidR="00DB568C" w:rsidRDefault="00DB568C" w:rsidP="00DB568C">
      <w:pPr>
        <w:ind w:firstLine="426"/>
        <w:jc w:val="both"/>
        <w:rPr>
          <w:sz w:val="24"/>
          <w:szCs w:val="24"/>
        </w:rPr>
      </w:pPr>
      <w:r>
        <w:rPr>
          <w:sz w:val="24"/>
          <w:szCs w:val="24"/>
        </w:rPr>
        <w:t xml:space="preserve">Mateřská škola nabízí </w:t>
      </w:r>
      <w:proofErr w:type="spellStart"/>
      <w:r>
        <w:rPr>
          <w:sz w:val="24"/>
          <w:szCs w:val="24"/>
        </w:rPr>
        <w:t>předplavecký</w:t>
      </w:r>
      <w:proofErr w:type="spellEnd"/>
      <w:r>
        <w:rPr>
          <w:sz w:val="24"/>
          <w:szCs w:val="24"/>
        </w:rPr>
        <w:t xml:space="preserve"> výcvik pro děti z oddělení Berušek.</w:t>
      </w:r>
    </w:p>
    <w:p w14:paraId="2F780DFE" w14:textId="77777777" w:rsidR="00DB568C" w:rsidRPr="00EC1ADE" w:rsidRDefault="00DB568C" w:rsidP="00DB568C">
      <w:pPr>
        <w:ind w:firstLine="426"/>
        <w:jc w:val="both"/>
        <w:rPr>
          <w:sz w:val="24"/>
          <w:szCs w:val="24"/>
        </w:rPr>
      </w:pPr>
      <w:r w:rsidRPr="00561C5D">
        <w:rPr>
          <w:sz w:val="24"/>
          <w:szCs w:val="24"/>
        </w:rPr>
        <w:t>Spojením se základní školou se přirozeně rozv</w:t>
      </w:r>
      <w:r>
        <w:rPr>
          <w:sz w:val="24"/>
          <w:szCs w:val="24"/>
        </w:rPr>
        <w:t>íje</w:t>
      </w:r>
      <w:r w:rsidRPr="00561C5D">
        <w:rPr>
          <w:sz w:val="24"/>
          <w:szCs w:val="24"/>
        </w:rPr>
        <w:t>jí in</w:t>
      </w:r>
      <w:r>
        <w:rPr>
          <w:sz w:val="24"/>
          <w:szCs w:val="24"/>
        </w:rPr>
        <w:t xml:space="preserve">terpersonální vztahy mezi dětmi                 </w:t>
      </w:r>
      <w:r w:rsidRPr="00EC1ADE">
        <w:rPr>
          <w:sz w:val="24"/>
          <w:szCs w:val="24"/>
        </w:rPr>
        <w:t>i pedagogy. Toto spojení také lépe přispívá k adaptaci na školní prostředí. Komunikace mezi dětmi a pedagogy je přímá, vstřícná a nepodporuje nezdravé soutěžení, respektuje individualitu každého dítěte.</w:t>
      </w:r>
    </w:p>
    <w:p w14:paraId="2BBD96C0" w14:textId="77777777" w:rsidR="00DB568C" w:rsidRDefault="00DB568C" w:rsidP="00DB568C">
      <w:pPr>
        <w:ind w:firstLine="426"/>
        <w:jc w:val="both"/>
        <w:rPr>
          <w:sz w:val="24"/>
          <w:szCs w:val="24"/>
        </w:rPr>
      </w:pPr>
      <w:r w:rsidRPr="00561C5D">
        <w:rPr>
          <w:sz w:val="24"/>
          <w:szCs w:val="24"/>
        </w:rPr>
        <w:t>Mateřská škola je vybavena novým nábytkem, didaktickými pomůckami</w:t>
      </w:r>
      <w:r>
        <w:rPr>
          <w:sz w:val="24"/>
          <w:szCs w:val="24"/>
        </w:rPr>
        <w:t>, počítačem</w:t>
      </w:r>
      <w:r w:rsidR="00FD7FF0">
        <w:rPr>
          <w:sz w:val="24"/>
          <w:szCs w:val="24"/>
        </w:rPr>
        <w:t xml:space="preserve"> a hračkami, novou přenosnou interaktivní tabulí. </w:t>
      </w:r>
    </w:p>
    <w:p w14:paraId="234D168C" w14:textId="77777777" w:rsidR="00DB568C" w:rsidRDefault="00DB568C" w:rsidP="00DB568C">
      <w:pPr>
        <w:ind w:firstLine="426"/>
        <w:jc w:val="both"/>
        <w:rPr>
          <w:sz w:val="24"/>
          <w:szCs w:val="24"/>
        </w:rPr>
      </w:pPr>
      <w:r w:rsidRPr="00561C5D">
        <w:rPr>
          <w:sz w:val="24"/>
          <w:szCs w:val="24"/>
        </w:rPr>
        <w:t xml:space="preserve">Děti jsou vedeny podle zásad zdravého životního stylu, v denním programu respektujeme individuální potřebu spánku, aktivity, odpočinku. Maximálně využíváme pěkného </w:t>
      </w:r>
      <w:r>
        <w:rPr>
          <w:sz w:val="24"/>
          <w:szCs w:val="24"/>
        </w:rPr>
        <w:t>počasí</w:t>
      </w:r>
      <w:r w:rsidRPr="00561C5D">
        <w:rPr>
          <w:sz w:val="24"/>
          <w:szCs w:val="24"/>
        </w:rPr>
        <w:t xml:space="preserve"> </w:t>
      </w:r>
      <w:r w:rsidRPr="00561C5D">
        <w:rPr>
          <w:sz w:val="24"/>
          <w:szCs w:val="24"/>
        </w:rPr>
        <w:lastRenderedPageBreak/>
        <w:t>k vycházkám nebo pobytu na školní zahradě. Snažíme se, aby byla dětem poskytována vyvážená strava v pravidelných intervalech. Usilujeme o to, aby denní režim vycházel z potřeb a zájmů dětí a byl pružný. Pitný režim je zajištěn po celý den.</w:t>
      </w:r>
      <w:r>
        <w:rPr>
          <w:sz w:val="24"/>
          <w:szCs w:val="24"/>
        </w:rPr>
        <w:t xml:space="preserve"> </w:t>
      </w:r>
    </w:p>
    <w:p w14:paraId="5F66C7AF" w14:textId="77777777" w:rsidR="00DB568C" w:rsidRDefault="00DB568C" w:rsidP="00DB568C">
      <w:pPr>
        <w:ind w:firstLine="426"/>
        <w:jc w:val="both"/>
        <w:rPr>
          <w:sz w:val="24"/>
          <w:szCs w:val="24"/>
        </w:rPr>
      </w:pPr>
      <w:r w:rsidRPr="006628FA">
        <w:rPr>
          <w:sz w:val="24"/>
          <w:szCs w:val="24"/>
        </w:rPr>
        <w:t>Děti mají možnost se adaptovat na nové prostředí dle vlastních potřeb. Vzdělávací nabídka je přiměřeně náročná, dítěti jsou předkládána témata jemu známá, z praktického života, se kterými se často setkává. Děti vedeme k tomu, aby se aktivně účastnily procesu, cítily se příjemně, mohly rozhodovat o svých činnostech. Podporujeme jejich sebevědomí a sebedůvěru zejména pozitivní pochvalou. Volnost a osobní svoboda dětí je omezena pravidly chování, která zajistí bezpečnost při společném soužití.</w:t>
      </w:r>
    </w:p>
    <w:p w14:paraId="050761B7" w14:textId="77777777" w:rsidR="00DB568C" w:rsidRDefault="00DB568C" w:rsidP="00DB3F9E">
      <w:pPr>
        <w:jc w:val="both"/>
        <w:rPr>
          <w:sz w:val="24"/>
          <w:szCs w:val="24"/>
        </w:rPr>
      </w:pPr>
    </w:p>
    <w:p w14:paraId="073C547E" w14:textId="77777777" w:rsidR="00DB568C" w:rsidRPr="00F359C6" w:rsidRDefault="00DB568C" w:rsidP="00DB568C">
      <w:pPr>
        <w:ind w:firstLine="426"/>
        <w:jc w:val="both"/>
        <w:rPr>
          <w:sz w:val="24"/>
          <w:szCs w:val="24"/>
        </w:rPr>
      </w:pPr>
    </w:p>
    <w:p w14:paraId="3082234A" w14:textId="77777777" w:rsidR="00DB568C" w:rsidRPr="007C6A93" w:rsidRDefault="00DB568C" w:rsidP="0014300A">
      <w:pPr>
        <w:pStyle w:val="Nadpis2"/>
      </w:pPr>
      <w:bookmarkStart w:id="11" w:name="_Toc207096588"/>
      <w:r w:rsidRPr="007C6A93">
        <w:t>Školní družina</w:t>
      </w:r>
      <w:bookmarkEnd w:id="11"/>
    </w:p>
    <w:p w14:paraId="0B90AC98" w14:textId="77777777" w:rsidR="00DB568C" w:rsidRDefault="00DB568C" w:rsidP="00DB568C">
      <w:pPr>
        <w:ind w:firstLine="426"/>
        <w:jc w:val="both"/>
        <w:rPr>
          <w:sz w:val="24"/>
          <w:szCs w:val="24"/>
          <w:lang w:eastAsia="cs-CZ"/>
        </w:rPr>
      </w:pPr>
      <w:r w:rsidRPr="007D51A9">
        <w:rPr>
          <w:sz w:val="24"/>
          <w:szCs w:val="24"/>
          <w:lang w:eastAsia="cs-CZ"/>
        </w:rPr>
        <w:t xml:space="preserve">Školní družina je součástí </w:t>
      </w:r>
      <w:r>
        <w:rPr>
          <w:sz w:val="24"/>
          <w:szCs w:val="24"/>
          <w:lang w:eastAsia="cs-CZ"/>
        </w:rPr>
        <w:t>z</w:t>
      </w:r>
      <w:r w:rsidRPr="007D51A9">
        <w:rPr>
          <w:sz w:val="24"/>
          <w:szCs w:val="24"/>
          <w:lang w:eastAsia="cs-CZ"/>
        </w:rPr>
        <w:t>ákladní školy. Nachází se v prvním poschodí</w:t>
      </w:r>
      <w:r>
        <w:rPr>
          <w:sz w:val="24"/>
          <w:szCs w:val="24"/>
          <w:lang w:eastAsia="cs-CZ"/>
        </w:rPr>
        <w:t xml:space="preserve"> (</w:t>
      </w:r>
      <w:r w:rsidRPr="007D51A9">
        <w:rPr>
          <w:sz w:val="24"/>
          <w:szCs w:val="24"/>
          <w:lang w:eastAsia="cs-CZ"/>
        </w:rPr>
        <w:t>v první třídě</w:t>
      </w:r>
      <w:r>
        <w:rPr>
          <w:sz w:val="24"/>
          <w:szCs w:val="24"/>
          <w:lang w:eastAsia="cs-CZ"/>
        </w:rPr>
        <w:t>)</w:t>
      </w:r>
      <w:r w:rsidRPr="007D51A9">
        <w:rPr>
          <w:sz w:val="24"/>
          <w:szCs w:val="24"/>
          <w:lang w:eastAsia="cs-CZ"/>
        </w:rPr>
        <w:t>. V této třídě též probíhá dopolední vyučování.</w:t>
      </w:r>
      <w:r>
        <w:rPr>
          <w:sz w:val="24"/>
          <w:szCs w:val="24"/>
          <w:lang w:eastAsia="cs-CZ"/>
        </w:rPr>
        <w:t xml:space="preserve"> </w:t>
      </w:r>
    </w:p>
    <w:p w14:paraId="483A0D79" w14:textId="77777777" w:rsidR="00DB568C" w:rsidRDefault="00DB568C" w:rsidP="00DB568C">
      <w:pPr>
        <w:ind w:firstLine="426"/>
        <w:jc w:val="both"/>
        <w:rPr>
          <w:sz w:val="24"/>
          <w:szCs w:val="24"/>
          <w:lang w:eastAsia="cs-CZ"/>
        </w:rPr>
      </w:pPr>
      <w:r w:rsidRPr="007D51A9">
        <w:rPr>
          <w:sz w:val="24"/>
          <w:szCs w:val="24"/>
          <w:lang w:eastAsia="cs-CZ"/>
        </w:rPr>
        <w:t>ŠD zajišťuje výchovu mimo vyučování. Není pokračováním školního vyučování, ani ho nikterak nenahrazuje. Hlavním posláním je zabezpečení zájmové činnosti a odpočinku žáků. Vhodné střídání práce a odpočinku přispívá k odstranění únavy z předchozí školní činnosti, učí je ušlechtilé zábavě</w:t>
      </w:r>
      <w:r>
        <w:rPr>
          <w:sz w:val="24"/>
          <w:szCs w:val="24"/>
          <w:lang w:eastAsia="cs-CZ"/>
        </w:rPr>
        <w:t>,</w:t>
      </w:r>
      <w:r w:rsidRPr="007D51A9">
        <w:rPr>
          <w:sz w:val="24"/>
          <w:szCs w:val="24"/>
          <w:lang w:eastAsia="cs-CZ"/>
        </w:rPr>
        <w:t xml:space="preserve"> pomáhá rozvíjet kulturní potřeby a zájmy žáků.</w:t>
      </w:r>
    </w:p>
    <w:p w14:paraId="7623B505" w14:textId="441B9A86" w:rsidR="00DB568C" w:rsidRDefault="00DB568C" w:rsidP="00DB568C">
      <w:pPr>
        <w:ind w:firstLine="426"/>
        <w:jc w:val="both"/>
        <w:rPr>
          <w:sz w:val="24"/>
          <w:szCs w:val="24"/>
          <w:lang w:eastAsia="cs-CZ"/>
        </w:rPr>
      </w:pPr>
      <w:r>
        <w:rPr>
          <w:sz w:val="24"/>
          <w:szCs w:val="24"/>
          <w:lang w:eastAsia="cs-CZ"/>
        </w:rPr>
        <w:t xml:space="preserve">Ranní ŠD probíhá v době </w:t>
      </w:r>
      <w:r w:rsidR="00DD006E">
        <w:rPr>
          <w:sz w:val="24"/>
          <w:szCs w:val="24"/>
          <w:lang w:eastAsia="cs-CZ"/>
        </w:rPr>
        <w:t>o</w:t>
      </w:r>
      <w:r w:rsidR="002608F1">
        <w:rPr>
          <w:sz w:val="24"/>
          <w:szCs w:val="24"/>
          <w:lang w:eastAsia="cs-CZ"/>
        </w:rPr>
        <w:t>d 6:</w:t>
      </w:r>
      <w:r w:rsidR="00D95AEC">
        <w:rPr>
          <w:sz w:val="24"/>
          <w:szCs w:val="24"/>
          <w:lang w:eastAsia="cs-CZ"/>
        </w:rPr>
        <w:t>3</w:t>
      </w:r>
      <w:r w:rsidR="002608F1">
        <w:rPr>
          <w:sz w:val="24"/>
          <w:szCs w:val="24"/>
          <w:lang w:eastAsia="cs-CZ"/>
        </w:rPr>
        <w:t>0h – 7:</w:t>
      </w:r>
      <w:r w:rsidR="00D95AEC">
        <w:rPr>
          <w:sz w:val="24"/>
          <w:szCs w:val="24"/>
          <w:lang w:eastAsia="cs-CZ"/>
        </w:rPr>
        <w:t>3</w:t>
      </w:r>
      <w:r w:rsidR="002608F1">
        <w:rPr>
          <w:sz w:val="24"/>
          <w:szCs w:val="24"/>
          <w:lang w:eastAsia="cs-CZ"/>
        </w:rPr>
        <w:t xml:space="preserve">0h. </w:t>
      </w:r>
      <w:r w:rsidRPr="007D51A9">
        <w:rPr>
          <w:sz w:val="24"/>
          <w:szCs w:val="24"/>
          <w:lang w:eastAsia="cs-CZ"/>
        </w:rPr>
        <w:t>Po skončení dopoled</w:t>
      </w:r>
      <w:r w:rsidR="002608F1">
        <w:rPr>
          <w:sz w:val="24"/>
          <w:szCs w:val="24"/>
          <w:lang w:eastAsia="cs-CZ"/>
        </w:rPr>
        <w:t>ního vyučování, od 11:40 do 12:30</w:t>
      </w:r>
      <w:r w:rsidRPr="007D51A9">
        <w:rPr>
          <w:sz w:val="24"/>
          <w:szCs w:val="24"/>
          <w:lang w:eastAsia="cs-CZ"/>
        </w:rPr>
        <w:t xml:space="preserve"> hodin, probíhá polední přestávka, při které jdou žáci na oběd. </w:t>
      </w:r>
      <w:r>
        <w:rPr>
          <w:sz w:val="24"/>
          <w:szCs w:val="24"/>
          <w:lang w:eastAsia="cs-CZ"/>
        </w:rPr>
        <w:t>Po dobu oběda vykonávají dozor jednotliví učitelé a vychovatelka ŠD</w:t>
      </w:r>
      <w:r w:rsidRPr="007D51A9">
        <w:rPr>
          <w:sz w:val="24"/>
          <w:szCs w:val="24"/>
          <w:lang w:eastAsia="cs-CZ"/>
        </w:rPr>
        <w:t>.</w:t>
      </w:r>
      <w:r>
        <w:rPr>
          <w:sz w:val="24"/>
          <w:szCs w:val="24"/>
          <w:lang w:eastAsia="cs-CZ"/>
        </w:rPr>
        <w:t xml:space="preserve"> </w:t>
      </w:r>
      <w:r w:rsidRPr="007D51A9">
        <w:rPr>
          <w:sz w:val="24"/>
          <w:szCs w:val="24"/>
          <w:lang w:eastAsia="cs-CZ"/>
        </w:rPr>
        <w:t xml:space="preserve">Odpolední ŠD </w:t>
      </w:r>
      <w:r w:rsidR="002608F1">
        <w:rPr>
          <w:sz w:val="24"/>
          <w:szCs w:val="24"/>
          <w:lang w:eastAsia="cs-CZ"/>
        </w:rPr>
        <w:t>probíhá od 11:40 do 16</w:t>
      </w:r>
      <w:r w:rsidRPr="007D51A9">
        <w:rPr>
          <w:sz w:val="24"/>
          <w:szCs w:val="24"/>
          <w:lang w:eastAsia="cs-CZ"/>
        </w:rPr>
        <w:t>:</w:t>
      </w:r>
      <w:r>
        <w:rPr>
          <w:sz w:val="24"/>
          <w:szCs w:val="24"/>
          <w:lang w:eastAsia="cs-CZ"/>
        </w:rPr>
        <w:t>3</w:t>
      </w:r>
      <w:r w:rsidRPr="007D51A9">
        <w:rPr>
          <w:sz w:val="24"/>
          <w:szCs w:val="24"/>
          <w:lang w:eastAsia="cs-CZ"/>
        </w:rPr>
        <w:t xml:space="preserve">0 hodin. </w:t>
      </w:r>
    </w:p>
    <w:p w14:paraId="52E46764" w14:textId="77777777" w:rsidR="00DB568C" w:rsidRPr="00CE29D6" w:rsidRDefault="00DB568C" w:rsidP="00DB568C">
      <w:pPr>
        <w:ind w:firstLine="426"/>
        <w:jc w:val="both"/>
        <w:rPr>
          <w:sz w:val="24"/>
          <w:szCs w:val="24"/>
          <w:lang w:eastAsia="cs-CZ"/>
        </w:rPr>
      </w:pPr>
      <w:r>
        <w:rPr>
          <w:sz w:val="24"/>
          <w:szCs w:val="24"/>
          <w:lang w:eastAsia="cs-CZ"/>
        </w:rPr>
        <w:t>ŠD je</w:t>
      </w:r>
      <w:r w:rsidRPr="00142D89">
        <w:rPr>
          <w:sz w:val="24"/>
          <w:szCs w:val="24"/>
          <w:lang w:eastAsia="cs-CZ"/>
        </w:rPr>
        <w:t xml:space="preserve"> vybavena hračkami,</w:t>
      </w:r>
      <w:r>
        <w:rPr>
          <w:sz w:val="24"/>
          <w:szCs w:val="24"/>
          <w:lang w:eastAsia="cs-CZ"/>
        </w:rPr>
        <w:t xml:space="preserve"> společenskými i didaktickými a </w:t>
      </w:r>
      <w:r w:rsidRPr="00142D89">
        <w:rPr>
          <w:sz w:val="24"/>
          <w:szCs w:val="24"/>
          <w:lang w:eastAsia="cs-CZ"/>
        </w:rPr>
        <w:t>výtvarnými potřebami. Děti využívají i učební pomůcky a dětskou literaturu (knížky, časopisy...). ŠD je postupně doplňována novými pomůckami. V chodu ŠD využíváme také informační a komunikační technologie. K tomu nám slouží počíta</w:t>
      </w:r>
      <w:r>
        <w:rPr>
          <w:sz w:val="24"/>
          <w:szCs w:val="24"/>
          <w:lang w:eastAsia="cs-CZ"/>
        </w:rPr>
        <w:t xml:space="preserve">če s připojením k internetu. </w:t>
      </w:r>
    </w:p>
    <w:p w14:paraId="1F5F5ACC" w14:textId="61E558D7" w:rsidR="00DB568C" w:rsidRDefault="00DB568C" w:rsidP="00DB568C">
      <w:pPr>
        <w:ind w:firstLine="426"/>
        <w:jc w:val="both"/>
        <w:rPr>
          <w:sz w:val="24"/>
          <w:szCs w:val="24"/>
          <w:lang w:eastAsia="cs-CZ"/>
        </w:rPr>
      </w:pPr>
      <w:r>
        <w:rPr>
          <w:sz w:val="24"/>
          <w:szCs w:val="24"/>
          <w:lang w:eastAsia="cs-CZ"/>
        </w:rPr>
        <w:t xml:space="preserve">ŠD </w:t>
      </w:r>
      <w:r w:rsidRPr="00142D89">
        <w:rPr>
          <w:sz w:val="24"/>
          <w:szCs w:val="24"/>
          <w:lang w:eastAsia="cs-CZ"/>
        </w:rPr>
        <w:t>využív</w:t>
      </w:r>
      <w:r>
        <w:rPr>
          <w:sz w:val="24"/>
          <w:szCs w:val="24"/>
          <w:lang w:eastAsia="cs-CZ"/>
        </w:rPr>
        <w:t>á rovněž gymnastický sálek-</w:t>
      </w:r>
      <w:r w:rsidRPr="00142D89">
        <w:rPr>
          <w:sz w:val="24"/>
          <w:szCs w:val="24"/>
          <w:lang w:eastAsia="cs-CZ"/>
        </w:rPr>
        <w:t>tělocvičnu a upravenou školní zahradu s písk</w:t>
      </w:r>
      <w:r>
        <w:rPr>
          <w:sz w:val="24"/>
          <w:szCs w:val="24"/>
          <w:lang w:eastAsia="cs-CZ"/>
        </w:rPr>
        <w:t>ovištěm, dřevěnými prolézačkami a houpačkami.</w:t>
      </w:r>
    </w:p>
    <w:p w14:paraId="282AF411" w14:textId="77777777" w:rsidR="00DB568C" w:rsidRPr="00910972" w:rsidRDefault="00DB568C" w:rsidP="00DB568C">
      <w:pPr>
        <w:pStyle w:val="Nadpis2"/>
        <w:spacing w:before="0" w:after="0" w:line="240" w:lineRule="auto"/>
        <w:ind w:firstLine="426"/>
        <w:jc w:val="both"/>
        <w:rPr>
          <w:rFonts w:asciiTheme="minorHAnsi" w:hAnsiTheme="minorHAnsi" w:cstheme="minorHAnsi"/>
          <w:sz w:val="24"/>
        </w:rPr>
      </w:pPr>
      <w:bookmarkStart w:id="12" w:name="_Toc207096589"/>
      <w:r w:rsidRPr="00910972">
        <w:rPr>
          <w:rFonts w:asciiTheme="minorHAnsi" w:hAnsiTheme="minorHAnsi" w:cstheme="minorHAnsi"/>
          <w:sz w:val="24"/>
        </w:rPr>
        <w:t>Činnost školní družiny se řídí organizací školního roku. Kapacita je 20 účastníků.</w:t>
      </w:r>
      <w:bookmarkEnd w:id="12"/>
      <w:r w:rsidRPr="00910972">
        <w:rPr>
          <w:rFonts w:asciiTheme="minorHAnsi" w:hAnsiTheme="minorHAnsi" w:cstheme="minorHAnsi"/>
          <w:sz w:val="24"/>
        </w:rPr>
        <w:t xml:space="preserve"> </w:t>
      </w:r>
    </w:p>
    <w:p w14:paraId="12E1ED3F" w14:textId="77777777" w:rsidR="00DB568C" w:rsidRPr="00910972" w:rsidRDefault="00DB568C" w:rsidP="00DB568C">
      <w:pPr>
        <w:pStyle w:val="Nadpis2"/>
        <w:spacing w:before="0" w:after="0" w:line="240" w:lineRule="auto"/>
        <w:ind w:firstLine="426"/>
        <w:jc w:val="both"/>
        <w:rPr>
          <w:rFonts w:asciiTheme="minorHAnsi" w:hAnsiTheme="minorHAnsi" w:cstheme="minorHAnsi"/>
          <w:b/>
          <w:sz w:val="24"/>
        </w:rPr>
      </w:pPr>
      <w:bookmarkStart w:id="13" w:name="_Toc207096590"/>
      <w:r w:rsidRPr="00910972">
        <w:rPr>
          <w:rFonts w:asciiTheme="minorHAnsi" w:hAnsiTheme="minorHAnsi" w:cstheme="minorHAnsi"/>
          <w:sz w:val="24"/>
        </w:rPr>
        <w:t>V</w:t>
      </w:r>
      <w:r w:rsidRPr="00910972">
        <w:rPr>
          <w:rFonts w:asciiTheme="minorHAnsi" w:hAnsiTheme="minorHAnsi" w:cstheme="minorHAnsi"/>
          <w:sz w:val="24"/>
          <w:lang w:eastAsia="cs-CZ"/>
        </w:rPr>
        <w:t>ychovatelka úzce spolupracuje s pedagogickým sborem, účastní se jednání pedagogické rady.</w:t>
      </w:r>
      <w:bookmarkEnd w:id="13"/>
      <w:r w:rsidRPr="00910972">
        <w:rPr>
          <w:rFonts w:asciiTheme="minorHAnsi" w:hAnsiTheme="minorHAnsi" w:cstheme="minorHAnsi"/>
          <w:sz w:val="24"/>
          <w:lang w:eastAsia="cs-CZ"/>
        </w:rPr>
        <w:t xml:space="preserve"> </w:t>
      </w:r>
    </w:p>
    <w:p w14:paraId="00573ECA" w14:textId="77777777" w:rsidR="00DB568C" w:rsidRPr="00910972" w:rsidRDefault="00DB568C" w:rsidP="00DB568C">
      <w:pPr>
        <w:spacing w:line="210" w:lineRule="atLeast"/>
        <w:ind w:firstLine="426"/>
        <w:jc w:val="both"/>
        <w:rPr>
          <w:rFonts w:cstheme="minorHAnsi"/>
          <w:sz w:val="24"/>
          <w:szCs w:val="24"/>
          <w:lang w:eastAsia="cs-CZ"/>
        </w:rPr>
      </w:pPr>
      <w:r w:rsidRPr="00910972">
        <w:rPr>
          <w:rFonts w:cstheme="minorHAnsi"/>
          <w:sz w:val="24"/>
          <w:szCs w:val="24"/>
          <w:lang w:eastAsia="cs-CZ"/>
        </w:rPr>
        <w:t xml:space="preserve">Spolupráce s MŠ je na výborné úrovni, práce mateřské školy a školní družiny se vzájemně prolíná, děti se navzájem dobře znají. Spolupracují také na různých kulturních, společenských akcích, při výletech atd... Při pěkném počasí spolu tráví odpoledne na školní zahradě. </w:t>
      </w:r>
    </w:p>
    <w:p w14:paraId="2E108800" w14:textId="77777777" w:rsidR="00DB568C" w:rsidRPr="00910972" w:rsidRDefault="00DB568C" w:rsidP="00DB568C">
      <w:pPr>
        <w:spacing w:line="210" w:lineRule="atLeast"/>
        <w:ind w:firstLine="426"/>
        <w:jc w:val="both"/>
        <w:rPr>
          <w:rFonts w:cstheme="minorHAnsi"/>
          <w:sz w:val="17"/>
          <w:szCs w:val="17"/>
          <w:lang w:eastAsia="cs-CZ"/>
        </w:rPr>
      </w:pPr>
      <w:r w:rsidRPr="00910972">
        <w:rPr>
          <w:rFonts w:cstheme="minorHAnsi"/>
          <w:sz w:val="24"/>
          <w:szCs w:val="24"/>
          <w:lang w:eastAsia="cs-CZ"/>
        </w:rPr>
        <w:t xml:space="preserve">Úzká je také spolupráce s rodiči a dalšími rodinnými příslušníky. </w:t>
      </w:r>
    </w:p>
    <w:p w14:paraId="4B3E3FD1" w14:textId="77777777" w:rsidR="00DB568C" w:rsidRPr="00910972" w:rsidRDefault="00DB568C" w:rsidP="00DB568C">
      <w:pPr>
        <w:spacing w:line="210" w:lineRule="atLeast"/>
        <w:ind w:firstLine="426"/>
        <w:jc w:val="both"/>
        <w:rPr>
          <w:rFonts w:cstheme="minorHAnsi"/>
          <w:sz w:val="24"/>
          <w:szCs w:val="24"/>
          <w:lang w:eastAsia="cs-CZ"/>
        </w:rPr>
      </w:pPr>
      <w:r w:rsidRPr="00910972">
        <w:rPr>
          <w:rFonts w:cstheme="minorHAnsi"/>
          <w:sz w:val="24"/>
          <w:szCs w:val="24"/>
          <w:lang w:eastAsia="cs-CZ"/>
        </w:rPr>
        <w:lastRenderedPageBreak/>
        <w:t xml:space="preserve">Časové rozvržení činností ŠD je rozvrženo tak, aby podporovalo zdravý tělesný, duševní           i sociální vývoj dítěte. V tomto ohledu hraje roli i prostředí, které odpovídá hygienickým, estetickým a pedagogickým požadavkům a dobrá kvalita vztahu mezi dětmi, pedagogy a rodinnými příslušníky. Při ranní družině a po dopoledním vyučování jsou zařazovány spíše klidné a nenáročné činnosti odpočinkového zaměření, které probíhají individuální, skupinovou nebo hromadnou formou. Doba i způsob odpočinku se řídí potřebami dětí. Po době odpočinku následují pohybově-rekreační činnosti. Tyto aktivity zahrnují složku organizovanou i spontánní. Pak následují vzdělávací, zájmové a rukodělné činnosti, případně dle potřeby dětí pomoc s přípravou na vyučování a individuální přístup. Poslední část ŠD je opět věnována odpočinkové a rekreační činnosti podle vlastní volby dětí. </w:t>
      </w:r>
    </w:p>
    <w:p w14:paraId="2E2318A8" w14:textId="77777777" w:rsidR="00DB568C" w:rsidRPr="00910972" w:rsidRDefault="00DB568C" w:rsidP="00DB568C">
      <w:pPr>
        <w:spacing w:line="210" w:lineRule="atLeast"/>
        <w:ind w:firstLine="426"/>
        <w:jc w:val="both"/>
        <w:rPr>
          <w:rFonts w:cstheme="minorHAnsi"/>
          <w:sz w:val="24"/>
          <w:szCs w:val="24"/>
          <w:lang w:eastAsia="cs-CZ"/>
        </w:rPr>
      </w:pPr>
      <w:r w:rsidRPr="00910972">
        <w:rPr>
          <w:rFonts w:cstheme="minorHAnsi"/>
          <w:sz w:val="24"/>
          <w:szCs w:val="24"/>
          <w:lang w:eastAsia="cs-CZ"/>
        </w:rPr>
        <w:t>Cílem výchovy ve školní družině je rozvoj osobnosti dítěte, jeho učení a poznávání. </w:t>
      </w:r>
      <w:r w:rsidRPr="00910972">
        <w:rPr>
          <w:rFonts w:cstheme="minorHAnsi"/>
          <w:bCs/>
          <w:sz w:val="24"/>
          <w:szCs w:val="24"/>
          <w:lang w:eastAsia="cs-CZ"/>
        </w:rPr>
        <w:t>Učit se „jak na to</w:t>
      </w:r>
      <w:r w:rsidRPr="00910972">
        <w:rPr>
          <w:rFonts w:cstheme="minorHAnsi"/>
          <w:sz w:val="24"/>
          <w:szCs w:val="24"/>
          <w:lang w:eastAsia="cs-CZ"/>
        </w:rPr>
        <w:t>“ - získávat různé dovednosti a návyky potřebné pro život, komunikovat. Získání všeobecného přehledu (v návaznosti na učivo 1. stupně). </w:t>
      </w:r>
      <w:r w:rsidRPr="00910972">
        <w:rPr>
          <w:rFonts w:cstheme="minorHAnsi"/>
          <w:bCs/>
          <w:sz w:val="24"/>
          <w:szCs w:val="24"/>
          <w:lang w:eastAsia="cs-CZ"/>
        </w:rPr>
        <w:t>Učit se znát</w:t>
      </w:r>
      <w:r w:rsidRPr="00910972">
        <w:rPr>
          <w:rFonts w:cstheme="minorHAnsi"/>
          <w:sz w:val="24"/>
          <w:szCs w:val="24"/>
          <w:lang w:eastAsia="cs-CZ"/>
        </w:rPr>
        <w:t> - získávat vědomosti, učit se objevovat nové věci, získávat poznatky, analyzovat je, dávat je do souvislostí, řešit</w:t>
      </w:r>
      <w:r w:rsidRPr="00C318E1">
        <w:rPr>
          <w:sz w:val="24"/>
          <w:szCs w:val="24"/>
          <w:lang w:eastAsia="cs-CZ"/>
        </w:rPr>
        <w:t xml:space="preserve"> </w:t>
      </w:r>
      <w:r w:rsidRPr="00910972">
        <w:rPr>
          <w:rFonts w:cstheme="minorHAnsi"/>
          <w:sz w:val="24"/>
          <w:szCs w:val="24"/>
          <w:lang w:eastAsia="cs-CZ"/>
        </w:rPr>
        <w:t>problémy, získávat znalosti o životním prostředí, jeho ochrana. Pochopení a uplatňování zásad demokracie - Úmluva   o právech dítěte (každý má svá práva, ale i povinnosti). </w:t>
      </w:r>
      <w:r w:rsidRPr="00910972">
        <w:rPr>
          <w:rFonts w:cstheme="minorHAnsi"/>
          <w:bCs/>
          <w:sz w:val="24"/>
          <w:szCs w:val="24"/>
          <w:lang w:eastAsia="cs-CZ"/>
        </w:rPr>
        <w:t>Učit se žít společně </w:t>
      </w:r>
      <w:r>
        <w:rPr>
          <w:rFonts w:cstheme="minorHAnsi"/>
          <w:sz w:val="24"/>
          <w:szCs w:val="24"/>
          <w:lang w:eastAsia="cs-CZ"/>
        </w:rPr>
        <w:t>– rozvíjet porozumění</w:t>
      </w:r>
      <w:r w:rsidRPr="00910972">
        <w:rPr>
          <w:rFonts w:cstheme="minorHAnsi"/>
          <w:sz w:val="24"/>
          <w:szCs w:val="24"/>
          <w:lang w:eastAsia="cs-CZ"/>
        </w:rPr>
        <w:t xml:space="preserve"> </w:t>
      </w:r>
      <w:r>
        <w:rPr>
          <w:rFonts w:cstheme="minorHAnsi"/>
          <w:sz w:val="24"/>
          <w:szCs w:val="24"/>
          <w:lang w:eastAsia="cs-CZ"/>
        </w:rPr>
        <w:t xml:space="preserve">s </w:t>
      </w:r>
      <w:r w:rsidRPr="00910972">
        <w:rPr>
          <w:rFonts w:cstheme="minorHAnsi"/>
          <w:sz w:val="24"/>
          <w:szCs w:val="24"/>
          <w:lang w:eastAsia="cs-CZ"/>
        </w:rPr>
        <w:t>jinými lidmi, osvojit si pravidla společenského chování, rozvíjet empatii, společně řešit problémy, pracovat jako člen týmu, utvářet vědomí národní a státní příslušnosti, pochopit a uplatňovat principy rovnosti žen a mužů. Získání osobní samostatnosti a schopnosti projevovat se jako svobodná osobnost působící na své okolí. </w:t>
      </w:r>
      <w:r w:rsidRPr="00910972">
        <w:rPr>
          <w:rFonts w:cstheme="minorHAnsi"/>
          <w:bCs/>
          <w:sz w:val="24"/>
          <w:szCs w:val="24"/>
          <w:lang w:eastAsia="cs-CZ"/>
        </w:rPr>
        <w:t>Učit se být</w:t>
      </w:r>
      <w:r w:rsidRPr="00910972">
        <w:rPr>
          <w:rFonts w:cstheme="minorHAnsi"/>
          <w:sz w:val="24"/>
          <w:szCs w:val="24"/>
          <w:lang w:eastAsia="cs-CZ"/>
        </w:rPr>
        <w:t> – rozvíjet vnitřní kvality jedince, budovat jeho hodnotový systém, pěstovat zdravý životní styl.</w:t>
      </w:r>
    </w:p>
    <w:p w14:paraId="1375B5CF" w14:textId="77777777" w:rsidR="00DB568C" w:rsidRPr="00910972" w:rsidRDefault="00DB568C" w:rsidP="0014300A">
      <w:pPr>
        <w:pStyle w:val="Nadpis2"/>
      </w:pPr>
      <w:bookmarkStart w:id="14" w:name="_Toc207096591"/>
      <w:r w:rsidRPr="00910972">
        <w:t>Školní jídelna (školní stravovací zařízení)</w:t>
      </w:r>
      <w:bookmarkEnd w:id="14"/>
    </w:p>
    <w:p w14:paraId="25CC7255" w14:textId="77777777" w:rsidR="00DB568C" w:rsidRPr="00910972" w:rsidRDefault="00DB568C" w:rsidP="00DB568C">
      <w:pPr>
        <w:pStyle w:val="Prosttext1"/>
        <w:tabs>
          <w:tab w:val="left" w:pos="720"/>
        </w:tabs>
        <w:ind w:firstLine="426"/>
        <w:jc w:val="both"/>
        <w:rPr>
          <w:rFonts w:asciiTheme="minorHAnsi" w:hAnsiTheme="minorHAnsi" w:cstheme="minorHAnsi"/>
          <w:sz w:val="24"/>
        </w:rPr>
      </w:pPr>
      <w:r w:rsidRPr="00910972">
        <w:rPr>
          <w:rFonts w:asciiTheme="minorHAnsi" w:hAnsiTheme="minorHAnsi" w:cstheme="minorHAnsi"/>
          <w:sz w:val="24"/>
        </w:rPr>
        <w:t xml:space="preserve">Školní jídelna je v provozu v pracovní dny </w:t>
      </w:r>
      <w:r w:rsidR="003C4F0E">
        <w:rPr>
          <w:rFonts w:asciiTheme="minorHAnsi" w:hAnsiTheme="minorHAnsi" w:cstheme="minorHAnsi"/>
          <w:b/>
          <w:sz w:val="24"/>
        </w:rPr>
        <w:t>od 6:00 hod. do 14:3</w:t>
      </w:r>
      <w:r w:rsidR="002608F1">
        <w:rPr>
          <w:rFonts w:asciiTheme="minorHAnsi" w:hAnsiTheme="minorHAnsi" w:cstheme="minorHAnsi"/>
          <w:b/>
          <w:sz w:val="24"/>
        </w:rPr>
        <w:t>0</w:t>
      </w:r>
      <w:r w:rsidRPr="00910972">
        <w:rPr>
          <w:rFonts w:asciiTheme="minorHAnsi" w:hAnsiTheme="minorHAnsi" w:cstheme="minorHAnsi"/>
          <w:b/>
          <w:sz w:val="24"/>
        </w:rPr>
        <w:t xml:space="preserve"> hod</w:t>
      </w:r>
      <w:r w:rsidRPr="00910972">
        <w:rPr>
          <w:rFonts w:asciiTheme="minorHAnsi" w:hAnsiTheme="minorHAnsi" w:cstheme="minorHAnsi"/>
          <w:sz w:val="24"/>
        </w:rPr>
        <w:t xml:space="preserve">. </w:t>
      </w:r>
    </w:p>
    <w:p w14:paraId="2F4B0032" w14:textId="77777777" w:rsidR="00DB568C" w:rsidRPr="00910972" w:rsidRDefault="00DB568C" w:rsidP="00DB568C">
      <w:pPr>
        <w:pStyle w:val="Prosttext1"/>
        <w:tabs>
          <w:tab w:val="left" w:pos="720"/>
        </w:tabs>
        <w:ind w:firstLine="426"/>
        <w:jc w:val="both"/>
        <w:rPr>
          <w:rFonts w:asciiTheme="minorHAnsi" w:hAnsiTheme="minorHAnsi" w:cstheme="minorHAnsi"/>
          <w:sz w:val="24"/>
        </w:rPr>
      </w:pPr>
      <w:r w:rsidRPr="00910972">
        <w:rPr>
          <w:rFonts w:asciiTheme="minorHAnsi" w:hAnsiTheme="minorHAnsi" w:cstheme="minorHAnsi"/>
          <w:sz w:val="24"/>
        </w:rPr>
        <w:t xml:space="preserve">Ve školní jídelně se stravují děti z MŠ, žáci ze ZŠ a personál školy. Dohled ve školní jídelně zajišťují pedagogičtí pracovníci školy. Dohlížející pracovníci vydávají pokyny k zajištění kázně žáků, hygienických a kulturních stravovacích návyků. </w:t>
      </w:r>
    </w:p>
    <w:p w14:paraId="6B53456B" w14:textId="77777777" w:rsidR="00DB568C" w:rsidRPr="00910972" w:rsidRDefault="00DB568C" w:rsidP="00DB568C">
      <w:pPr>
        <w:pStyle w:val="Normlnweb"/>
        <w:spacing w:before="0" w:after="0"/>
        <w:ind w:firstLine="426"/>
        <w:jc w:val="both"/>
        <w:rPr>
          <w:rFonts w:asciiTheme="minorHAnsi" w:hAnsiTheme="minorHAnsi" w:cstheme="minorHAnsi"/>
          <w:lang w:eastAsia="cs-CZ"/>
        </w:rPr>
      </w:pPr>
      <w:r w:rsidRPr="00910972">
        <w:rPr>
          <w:rFonts w:asciiTheme="minorHAnsi" w:hAnsiTheme="minorHAnsi" w:cstheme="minorHAnsi"/>
          <w:lang w:eastAsia="cs-CZ"/>
        </w:rPr>
        <w:t>Do školní jídelny žáci ze ZŠ a MŠ na oběd.</w:t>
      </w:r>
    </w:p>
    <w:p w14:paraId="749B101B" w14:textId="77777777" w:rsidR="00DB568C" w:rsidRPr="00910972" w:rsidRDefault="00DB568C" w:rsidP="00DB568C">
      <w:pPr>
        <w:pStyle w:val="Normlnweb"/>
        <w:spacing w:before="0" w:after="0"/>
        <w:ind w:firstLine="426"/>
        <w:jc w:val="both"/>
        <w:rPr>
          <w:rFonts w:asciiTheme="minorHAnsi" w:hAnsiTheme="minorHAnsi" w:cstheme="minorHAnsi"/>
          <w:lang w:eastAsia="cs-CZ"/>
        </w:rPr>
      </w:pPr>
      <w:r w:rsidRPr="00910972">
        <w:rPr>
          <w:rFonts w:asciiTheme="minorHAnsi" w:hAnsiTheme="minorHAnsi" w:cstheme="minorHAnsi"/>
          <w:lang w:eastAsia="cs-CZ"/>
        </w:rPr>
        <w:t xml:space="preserve">Školní jídelna také zabezpečuje celodenní pitný režim dle potřeb dětí. </w:t>
      </w:r>
    </w:p>
    <w:p w14:paraId="7BC5CDEC" w14:textId="77777777" w:rsidR="00DB568C" w:rsidRPr="00910972" w:rsidRDefault="00DB568C" w:rsidP="00DB568C">
      <w:pPr>
        <w:pStyle w:val="Normlnweb"/>
        <w:spacing w:before="0" w:after="0"/>
        <w:ind w:firstLine="426"/>
        <w:jc w:val="both"/>
        <w:rPr>
          <w:rFonts w:asciiTheme="minorHAnsi" w:hAnsiTheme="minorHAnsi" w:cstheme="minorHAnsi"/>
        </w:rPr>
      </w:pPr>
      <w:r w:rsidRPr="00910972">
        <w:rPr>
          <w:rFonts w:asciiTheme="minorHAnsi" w:hAnsiTheme="minorHAnsi" w:cstheme="minorHAnsi"/>
        </w:rPr>
        <w:t>Školní jídelna vaří nejen dětem, ale i místním občanům.</w:t>
      </w:r>
    </w:p>
    <w:p w14:paraId="6E79C926" w14:textId="77777777" w:rsidR="00DB568C" w:rsidRPr="00910972" w:rsidRDefault="00DB568C" w:rsidP="00DB568C">
      <w:pPr>
        <w:rPr>
          <w:rFonts w:cstheme="minorHAnsi"/>
        </w:rPr>
      </w:pPr>
    </w:p>
    <w:p w14:paraId="51269EBB" w14:textId="77777777" w:rsidR="00DB568C" w:rsidRPr="00910972" w:rsidRDefault="00DB568C" w:rsidP="0014300A">
      <w:pPr>
        <w:pStyle w:val="Nadpis2"/>
      </w:pPr>
      <w:bookmarkStart w:id="15" w:name="_Toc207096592"/>
      <w:r w:rsidRPr="00910972">
        <w:t>Technický stav</w:t>
      </w:r>
      <w:bookmarkEnd w:id="15"/>
    </w:p>
    <w:p w14:paraId="51A44360" w14:textId="77777777" w:rsidR="00DB568C" w:rsidRPr="00910972" w:rsidRDefault="00DB568C" w:rsidP="00DB568C">
      <w:pPr>
        <w:ind w:firstLine="426"/>
        <w:jc w:val="both"/>
        <w:rPr>
          <w:rFonts w:cstheme="minorHAnsi"/>
          <w:sz w:val="24"/>
          <w:szCs w:val="24"/>
        </w:rPr>
      </w:pPr>
      <w:r w:rsidRPr="00910972">
        <w:rPr>
          <w:rFonts w:cstheme="minorHAnsi"/>
          <w:sz w:val="24"/>
          <w:szCs w:val="24"/>
        </w:rPr>
        <w:t>Každý školní rok jsou prováděny revize elektrických spotřebičů, plynového zařízení, hasicích přístrojů, komínu, hromosvodu, kotelny, tělocvičny a školního hřiště. Vše je řádně zaevidováno a založeno ve spisech školy.</w:t>
      </w:r>
    </w:p>
    <w:p w14:paraId="25B992BE" w14:textId="58358D05" w:rsidR="00DB568C" w:rsidRPr="00910972" w:rsidRDefault="00DB568C" w:rsidP="00DB568C">
      <w:pPr>
        <w:ind w:firstLine="426"/>
        <w:jc w:val="both"/>
        <w:rPr>
          <w:rFonts w:cstheme="minorHAnsi"/>
          <w:sz w:val="24"/>
          <w:szCs w:val="24"/>
        </w:rPr>
      </w:pPr>
      <w:r w:rsidRPr="00910972">
        <w:rPr>
          <w:rFonts w:cstheme="minorHAnsi"/>
          <w:sz w:val="24"/>
          <w:szCs w:val="24"/>
        </w:rPr>
        <w:t xml:space="preserve">Na zahradě školy je pískoviště. </w:t>
      </w:r>
      <w:r w:rsidR="00DB3F9E">
        <w:rPr>
          <w:rFonts w:cstheme="minorHAnsi"/>
          <w:sz w:val="24"/>
          <w:szCs w:val="24"/>
        </w:rPr>
        <w:t xml:space="preserve">Pískoviště bylo zcela zrekonstruováno v době letních prázdnin. </w:t>
      </w:r>
      <w:r w:rsidRPr="00910972">
        <w:rPr>
          <w:rFonts w:cstheme="minorHAnsi"/>
          <w:sz w:val="24"/>
          <w:szCs w:val="24"/>
        </w:rPr>
        <w:t xml:space="preserve">Byl </w:t>
      </w:r>
      <w:r>
        <w:rPr>
          <w:rFonts w:cstheme="minorHAnsi"/>
          <w:sz w:val="24"/>
          <w:szCs w:val="24"/>
        </w:rPr>
        <w:t>vyměněn písek a postupně dodáván štěrk (kamínek) na dopadovou plochu pro her</w:t>
      </w:r>
      <w:r w:rsidR="002608F1">
        <w:rPr>
          <w:rFonts w:cstheme="minorHAnsi"/>
          <w:sz w:val="24"/>
          <w:szCs w:val="24"/>
        </w:rPr>
        <w:t>ní prvek – hnízdo.</w:t>
      </w:r>
      <w:r w:rsidR="00205EF8">
        <w:rPr>
          <w:rFonts w:cstheme="minorHAnsi"/>
          <w:sz w:val="24"/>
          <w:szCs w:val="24"/>
        </w:rPr>
        <w:t xml:space="preserve"> Dále byl zakoupen nový herní prvek – </w:t>
      </w:r>
      <w:r w:rsidR="00DD425D">
        <w:rPr>
          <w:rFonts w:cstheme="minorHAnsi"/>
          <w:sz w:val="24"/>
          <w:szCs w:val="24"/>
        </w:rPr>
        <w:t>lanovka</w:t>
      </w:r>
    </w:p>
    <w:p w14:paraId="5B3F46D5" w14:textId="37BC945C" w:rsidR="00DB568C" w:rsidRPr="00910972" w:rsidRDefault="00DB568C" w:rsidP="00DB568C">
      <w:pPr>
        <w:ind w:firstLine="426"/>
        <w:jc w:val="both"/>
        <w:rPr>
          <w:rFonts w:cstheme="minorHAnsi"/>
          <w:sz w:val="24"/>
          <w:szCs w:val="24"/>
        </w:rPr>
      </w:pPr>
      <w:r w:rsidRPr="00910972">
        <w:rPr>
          <w:rFonts w:cstheme="minorHAnsi"/>
          <w:sz w:val="24"/>
          <w:szCs w:val="24"/>
        </w:rPr>
        <w:t xml:space="preserve">Všechny revize byly bez závad. </w:t>
      </w:r>
      <w:r w:rsidR="00DD425D">
        <w:rPr>
          <w:rFonts w:cstheme="minorHAnsi"/>
          <w:sz w:val="24"/>
          <w:szCs w:val="24"/>
        </w:rPr>
        <w:t>Byl odstraněn herní prvek kůň.</w:t>
      </w:r>
    </w:p>
    <w:p w14:paraId="258D41FB" w14:textId="7C8B6C7F" w:rsidR="00DB3F9E" w:rsidRDefault="00DB568C" w:rsidP="00DB568C">
      <w:pPr>
        <w:ind w:firstLine="426"/>
        <w:jc w:val="both"/>
        <w:rPr>
          <w:rFonts w:cstheme="minorHAnsi"/>
          <w:sz w:val="24"/>
          <w:szCs w:val="24"/>
        </w:rPr>
      </w:pPr>
      <w:r w:rsidRPr="00910972">
        <w:rPr>
          <w:rFonts w:cstheme="minorHAnsi"/>
          <w:sz w:val="24"/>
          <w:szCs w:val="24"/>
        </w:rPr>
        <w:lastRenderedPageBreak/>
        <w:t xml:space="preserve">Prověrky BOZP a </w:t>
      </w:r>
      <w:proofErr w:type="gramStart"/>
      <w:r w:rsidRPr="00910972">
        <w:rPr>
          <w:rFonts w:cstheme="minorHAnsi"/>
          <w:sz w:val="24"/>
          <w:szCs w:val="24"/>
        </w:rPr>
        <w:t>PO  byly</w:t>
      </w:r>
      <w:proofErr w:type="gramEnd"/>
      <w:r w:rsidRPr="00910972">
        <w:rPr>
          <w:rFonts w:cstheme="minorHAnsi"/>
          <w:sz w:val="24"/>
          <w:szCs w:val="24"/>
        </w:rPr>
        <w:t xml:space="preserve"> bez závad, vše je řádně zaevidováno a založeno ve spisech školy. </w:t>
      </w:r>
    </w:p>
    <w:p w14:paraId="3729038A" w14:textId="77777777" w:rsidR="00DB568C" w:rsidRPr="00910972" w:rsidRDefault="00DB3F9E" w:rsidP="00DB568C">
      <w:pPr>
        <w:ind w:firstLine="426"/>
        <w:jc w:val="both"/>
        <w:rPr>
          <w:rFonts w:cstheme="minorHAnsi"/>
          <w:sz w:val="24"/>
          <w:szCs w:val="24"/>
        </w:rPr>
      </w:pPr>
      <w:r>
        <w:rPr>
          <w:rFonts w:cstheme="minorHAnsi"/>
          <w:sz w:val="24"/>
          <w:szCs w:val="24"/>
        </w:rPr>
        <w:t xml:space="preserve">  (</w:t>
      </w:r>
      <w:proofErr w:type="spellStart"/>
      <w:r>
        <w:rPr>
          <w:rFonts w:cstheme="minorHAnsi"/>
          <w:sz w:val="24"/>
          <w:szCs w:val="24"/>
        </w:rPr>
        <w:t>Mudr.</w:t>
      </w:r>
      <w:proofErr w:type="spellEnd"/>
      <w:r>
        <w:rPr>
          <w:rFonts w:cstheme="minorHAnsi"/>
          <w:sz w:val="24"/>
          <w:szCs w:val="24"/>
        </w:rPr>
        <w:t xml:space="preserve"> Sylva </w:t>
      </w:r>
      <w:proofErr w:type="spellStart"/>
      <w:r>
        <w:rPr>
          <w:rFonts w:cstheme="minorHAnsi"/>
          <w:sz w:val="24"/>
          <w:szCs w:val="24"/>
        </w:rPr>
        <w:t>Valsová</w:t>
      </w:r>
      <w:proofErr w:type="spellEnd"/>
      <w:r>
        <w:rPr>
          <w:rFonts w:cstheme="minorHAnsi"/>
          <w:sz w:val="24"/>
          <w:szCs w:val="24"/>
        </w:rPr>
        <w:t>)</w:t>
      </w:r>
    </w:p>
    <w:p w14:paraId="3B79984E" w14:textId="77777777" w:rsidR="00DB568C" w:rsidRPr="00910972" w:rsidRDefault="00DB568C" w:rsidP="00DD006E">
      <w:pPr>
        <w:ind w:firstLine="426"/>
        <w:jc w:val="both"/>
        <w:rPr>
          <w:rFonts w:cstheme="minorHAnsi"/>
          <w:sz w:val="24"/>
          <w:szCs w:val="24"/>
        </w:rPr>
      </w:pPr>
      <w:r w:rsidRPr="00910972">
        <w:rPr>
          <w:rFonts w:cstheme="minorHAnsi"/>
          <w:sz w:val="24"/>
          <w:szCs w:val="24"/>
        </w:rPr>
        <w:t xml:space="preserve"> </w:t>
      </w:r>
    </w:p>
    <w:p w14:paraId="42D4B3A4" w14:textId="77777777" w:rsidR="00DB568C" w:rsidRPr="00910972" w:rsidRDefault="00DB568C" w:rsidP="0014300A">
      <w:pPr>
        <w:pStyle w:val="Nadpis1"/>
      </w:pPr>
      <w:bookmarkStart w:id="16" w:name="_Toc207096593"/>
      <w:r w:rsidRPr="00910972">
        <w:t>Přehled oborů základního vzdělávání a vzdělávací programy</w:t>
      </w:r>
      <w:bookmarkEnd w:id="16"/>
    </w:p>
    <w:p w14:paraId="74FC631B" w14:textId="77777777" w:rsidR="00DB568C" w:rsidRPr="00910972" w:rsidRDefault="00DB568C" w:rsidP="00DB568C">
      <w:pPr>
        <w:ind w:left="360"/>
        <w:rPr>
          <w:rFonts w:cstheme="minorHAnsi"/>
          <w:b/>
          <w:sz w:val="24"/>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094"/>
        <w:gridCol w:w="2268"/>
      </w:tblGrid>
      <w:tr w:rsidR="00DB568C" w:rsidRPr="00910972" w14:paraId="734A7AB5" w14:textId="77777777" w:rsidTr="00DB568C">
        <w:tc>
          <w:tcPr>
            <w:tcW w:w="2017" w:type="dxa"/>
          </w:tcPr>
          <w:p w14:paraId="1172FC6C" w14:textId="77777777" w:rsidR="00DB568C" w:rsidRPr="00910972" w:rsidRDefault="00DB568C" w:rsidP="00DB568C">
            <w:pPr>
              <w:jc w:val="center"/>
              <w:rPr>
                <w:rFonts w:cstheme="minorHAnsi"/>
                <w:b/>
                <w:sz w:val="24"/>
                <w:szCs w:val="24"/>
              </w:rPr>
            </w:pPr>
            <w:r w:rsidRPr="00910972">
              <w:rPr>
                <w:rFonts w:cstheme="minorHAnsi"/>
                <w:b/>
                <w:sz w:val="24"/>
                <w:szCs w:val="24"/>
              </w:rPr>
              <w:t>kód oboru</w:t>
            </w:r>
          </w:p>
        </w:tc>
        <w:tc>
          <w:tcPr>
            <w:tcW w:w="2094" w:type="dxa"/>
          </w:tcPr>
          <w:p w14:paraId="034A6739" w14:textId="77777777" w:rsidR="00DB568C" w:rsidRPr="00910972" w:rsidRDefault="00DB568C" w:rsidP="00DB568C">
            <w:pPr>
              <w:jc w:val="center"/>
              <w:rPr>
                <w:rFonts w:cstheme="minorHAnsi"/>
                <w:b/>
                <w:sz w:val="24"/>
                <w:szCs w:val="24"/>
              </w:rPr>
            </w:pPr>
            <w:r w:rsidRPr="00910972">
              <w:rPr>
                <w:rFonts w:cstheme="minorHAnsi"/>
                <w:b/>
                <w:sz w:val="24"/>
                <w:szCs w:val="24"/>
              </w:rPr>
              <w:t>popis oboru</w:t>
            </w:r>
          </w:p>
        </w:tc>
        <w:tc>
          <w:tcPr>
            <w:tcW w:w="2268" w:type="dxa"/>
          </w:tcPr>
          <w:p w14:paraId="58669AB8" w14:textId="77777777" w:rsidR="00DB568C" w:rsidRPr="00910972" w:rsidRDefault="00DB568C" w:rsidP="00DB568C">
            <w:pPr>
              <w:jc w:val="center"/>
              <w:rPr>
                <w:rFonts w:cstheme="minorHAnsi"/>
                <w:b/>
                <w:sz w:val="24"/>
                <w:szCs w:val="24"/>
              </w:rPr>
            </w:pPr>
            <w:r w:rsidRPr="00910972">
              <w:rPr>
                <w:rFonts w:cstheme="minorHAnsi"/>
                <w:b/>
                <w:sz w:val="24"/>
                <w:szCs w:val="24"/>
              </w:rPr>
              <w:t>forma vzdělávání</w:t>
            </w:r>
          </w:p>
        </w:tc>
      </w:tr>
      <w:tr w:rsidR="00DB568C" w:rsidRPr="00910972" w14:paraId="534940DD" w14:textId="77777777" w:rsidTr="00DB568C">
        <w:tc>
          <w:tcPr>
            <w:tcW w:w="2017" w:type="dxa"/>
          </w:tcPr>
          <w:p w14:paraId="0B5257E2" w14:textId="77777777" w:rsidR="00DB568C" w:rsidRPr="00910972" w:rsidRDefault="00DB568C" w:rsidP="00DB568C">
            <w:pPr>
              <w:jc w:val="center"/>
              <w:rPr>
                <w:rFonts w:cstheme="minorHAnsi"/>
                <w:sz w:val="24"/>
                <w:szCs w:val="24"/>
              </w:rPr>
            </w:pPr>
            <w:r w:rsidRPr="008F5CCA">
              <w:rPr>
                <w:rFonts w:cstheme="minorHAnsi"/>
                <w:sz w:val="24"/>
                <w:szCs w:val="24"/>
              </w:rPr>
              <w:t>79-01-C/01</w:t>
            </w:r>
          </w:p>
        </w:tc>
        <w:tc>
          <w:tcPr>
            <w:tcW w:w="2094" w:type="dxa"/>
          </w:tcPr>
          <w:p w14:paraId="710242C1" w14:textId="77777777" w:rsidR="00DB568C" w:rsidRPr="00910972" w:rsidRDefault="00DB568C" w:rsidP="00DB568C">
            <w:pPr>
              <w:jc w:val="center"/>
              <w:rPr>
                <w:rFonts w:cstheme="minorHAnsi"/>
                <w:sz w:val="24"/>
                <w:szCs w:val="24"/>
              </w:rPr>
            </w:pPr>
            <w:r w:rsidRPr="00910972">
              <w:rPr>
                <w:rFonts w:cstheme="minorHAnsi"/>
                <w:sz w:val="24"/>
                <w:szCs w:val="24"/>
              </w:rPr>
              <w:t>Základní škola</w:t>
            </w:r>
          </w:p>
        </w:tc>
        <w:tc>
          <w:tcPr>
            <w:tcW w:w="2268" w:type="dxa"/>
          </w:tcPr>
          <w:p w14:paraId="7EC7D527" w14:textId="77777777" w:rsidR="00DB568C" w:rsidRPr="00910972" w:rsidRDefault="00DB568C" w:rsidP="00DB568C">
            <w:pPr>
              <w:jc w:val="center"/>
              <w:rPr>
                <w:rFonts w:cstheme="minorHAnsi"/>
                <w:sz w:val="24"/>
                <w:szCs w:val="24"/>
              </w:rPr>
            </w:pPr>
            <w:r w:rsidRPr="00910972">
              <w:rPr>
                <w:rFonts w:cstheme="minorHAnsi"/>
                <w:sz w:val="24"/>
                <w:szCs w:val="24"/>
              </w:rPr>
              <w:t>denní</w:t>
            </w:r>
          </w:p>
        </w:tc>
      </w:tr>
    </w:tbl>
    <w:p w14:paraId="3C4A3654" w14:textId="77777777" w:rsidR="00DB568C" w:rsidRPr="00910972" w:rsidRDefault="00DB568C" w:rsidP="00DB568C">
      <w:pPr>
        <w:ind w:firstLine="426"/>
        <w:rPr>
          <w:rFonts w:cstheme="minorHAnsi"/>
          <w:sz w:val="24"/>
          <w:szCs w:val="24"/>
        </w:rPr>
      </w:pPr>
    </w:p>
    <w:p w14:paraId="0612F868" w14:textId="658F83DD" w:rsidR="00DB568C" w:rsidRPr="00EE2D13" w:rsidRDefault="002608F1" w:rsidP="00DB568C">
      <w:pPr>
        <w:ind w:firstLine="426"/>
        <w:jc w:val="center"/>
        <w:rPr>
          <w:color w:val="000000" w:themeColor="text1"/>
          <w:sz w:val="24"/>
          <w:szCs w:val="24"/>
        </w:rPr>
      </w:pPr>
      <w:r w:rsidRPr="00EE2D13">
        <w:rPr>
          <w:rFonts w:cstheme="minorHAnsi"/>
          <w:color w:val="000000" w:themeColor="text1"/>
          <w:sz w:val="24"/>
          <w:szCs w:val="24"/>
        </w:rPr>
        <w:t xml:space="preserve">Výuka ve školním </w:t>
      </w:r>
      <w:r w:rsidR="00205EF8">
        <w:rPr>
          <w:rFonts w:cstheme="minorHAnsi"/>
          <w:color w:val="000000" w:themeColor="text1"/>
          <w:sz w:val="24"/>
          <w:szCs w:val="24"/>
        </w:rPr>
        <w:t>roce 2022/2023</w:t>
      </w:r>
      <w:r w:rsidR="00DB568C" w:rsidRPr="00EE2D13">
        <w:rPr>
          <w:rFonts w:cstheme="minorHAnsi"/>
          <w:color w:val="000000" w:themeColor="text1"/>
          <w:sz w:val="24"/>
          <w:szCs w:val="24"/>
        </w:rPr>
        <w:t xml:space="preserve"> probíhala podle školního vzdělávacího p</w:t>
      </w:r>
      <w:r w:rsidR="00DB568C" w:rsidRPr="00EE2D13">
        <w:rPr>
          <w:color w:val="000000" w:themeColor="text1"/>
          <w:sz w:val="24"/>
          <w:szCs w:val="24"/>
        </w:rPr>
        <w:t xml:space="preserve">rogramu </w:t>
      </w:r>
    </w:p>
    <w:p w14:paraId="20D050A0" w14:textId="0E646F71" w:rsidR="00DB568C" w:rsidRPr="00C74FB5" w:rsidRDefault="00DB568C" w:rsidP="00DB568C">
      <w:pPr>
        <w:ind w:firstLine="426"/>
        <w:jc w:val="center"/>
        <w:rPr>
          <w:b/>
          <w:iCs/>
          <w:sz w:val="24"/>
          <w:szCs w:val="24"/>
        </w:rPr>
      </w:pPr>
      <w:r>
        <w:rPr>
          <w:b/>
          <w:iCs/>
          <w:sz w:val="24"/>
          <w:szCs w:val="24"/>
        </w:rPr>
        <w:t xml:space="preserve">ŠVP </w:t>
      </w:r>
      <w:r w:rsidR="00205EF8">
        <w:rPr>
          <w:b/>
          <w:iCs/>
          <w:sz w:val="24"/>
          <w:szCs w:val="24"/>
        </w:rPr>
        <w:t>–</w:t>
      </w:r>
      <w:r>
        <w:rPr>
          <w:b/>
          <w:iCs/>
          <w:sz w:val="24"/>
          <w:szCs w:val="24"/>
        </w:rPr>
        <w:t xml:space="preserve"> ZV</w:t>
      </w:r>
      <w:r w:rsidR="00205EF8">
        <w:rPr>
          <w:b/>
          <w:iCs/>
          <w:sz w:val="24"/>
          <w:szCs w:val="24"/>
        </w:rPr>
        <w:t xml:space="preserve"> (Aktualizace 1. 9. 2022)</w:t>
      </w:r>
    </w:p>
    <w:p w14:paraId="72B1CF5B" w14:textId="77777777" w:rsidR="00DB568C" w:rsidRPr="00245F45" w:rsidRDefault="00DB568C" w:rsidP="00DB568C">
      <w:pPr>
        <w:rPr>
          <w:sz w:val="24"/>
          <w:szCs w:val="24"/>
        </w:rPr>
      </w:pPr>
      <w:r w:rsidRPr="00245F45">
        <w:rPr>
          <w:sz w:val="24"/>
          <w:szCs w:val="24"/>
        </w:rPr>
        <w:t>Škola je zaměřena na:</w:t>
      </w:r>
    </w:p>
    <w:p w14:paraId="2A6CCFF8" w14:textId="77777777" w:rsidR="00DB568C" w:rsidRPr="00245F45" w:rsidRDefault="00DB568C" w:rsidP="00DB568C">
      <w:pPr>
        <w:numPr>
          <w:ilvl w:val="0"/>
          <w:numId w:val="3"/>
        </w:numPr>
        <w:spacing w:after="0" w:line="240" w:lineRule="auto"/>
        <w:jc w:val="both"/>
        <w:rPr>
          <w:sz w:val="24"/>
          <w:szCs w:val="24"/>
        </w:rPr>
      </w:pPr>
      <w:r w:rsidRPr="00245F45">
        <w:rPr>
          <w:sz w:val="24"/>
          <w:szCs w:val="24"/>
        </w:rPr>
        <w:t xml:space="preserve"> vztah k obci, vztahy mezi lidmi, </w:t>
      </w:r>
      <w:r w:rsidRPr="00245F45">
        <w:rPr>
          <w:bCs/>
          <w:sz w:val="24"/>
          <w:szCs w:val="24"/>
        </w:rPr>
        <w:t>rodinnou atmosféru, úctu</w:t>
      </w:r>
      <w:r w:rsidRPr="00245F45">
        <w:rPr>
          <w:sz w:val="24"/>
          <w:szCs w:val="24"/>
        </w:rPr>
        <w:t xml:space="preserve">, </w:t>
      </w:r>
      <w:r w:rsidRPr="00245F45">
        <w:rPr>
          <w:bCs/>
          <w:sz w:val="24"/>
          <w:szCs w:val="24"/>
        </w:rPr>
        <w:t>hodnoty, tradice, pochopení  individualit</w:t>
      </w:r>
    </w:p>
    <w:p w14:paraId="2B7324F4" w14:textId="77777777" w:rsidR="00DB568C" w:rsidRPr="00245F45" w:rsidRDefault="00DB568C" w:rsidP="00DB568C">
      <w:pPr>
        <w:numPr>
          <w:ilvl w:val="0"/>
          <w:numId w:val="3"/>
        </w:numPr>
        <w:spacing w:after="0" w:line="240" w:lineRule="auto"/>
        <w:jc w:val="both"/>
        <w:rPr>
          <w:sz w:val="24"/>
          <w:szCs w:val="24"/>
        </w:rPr>
      </w:pPr>
      <w:r w:rsidRPr="00245F45">
        <w:rPr>
          <w:bCs/>
          <w:sz w:val="24"/>
          <w:szCs w:val="24"/>
        </w:rPr>
        <w:t>dodržování pravidel, návyků, zdravý životní styl</w:t>
      </w:r>
    </w:p>
    <w:p w14:paraId="7B5D5F88" w14:textId="77777777" w:rsidR="00DB568C" w:rsidRPr="00245F45" w:rsidRDefault="00DB568C" w:rsidP="00DB568C">
      <w:pPr>
        <w:numPr>
          <w:ilvl w:val="0"/>
          <w:numId w:val="3"/>
        </w:numPr>
        <w:spacing w:after="0" w:line="240" w:lineRule="auto"/>
        <w:jc w:val="both"/>
        <w:rPr>
          <w:sz w:val="24"/>
          <w:szCs w:val="24"/>
        </w:rPr>
      </w:pPr>
      <w:r w:rsidRPr="00245F45">
        <w:rPr>
          <w:sz w:val="24"/>
          <w:szCs w:val="24"/>
        </w:rPr>
        <w:t xml:space="preserve">získávání co největší samostatnosti (dětství – dospělost), udržení tempa s městy </w:t>
      </w:r>
    </w:p>
    <w:p w14:paraId="4826DBC4" w14:textId="77777777" w:rsidR="00DB568C" w:rsidRPr="00245F45" w:rsidRDefault="00DB568C" w:rsidP="00DB568C">
      <w:pPr>
        <w:ind w:left="720"/>
        <w:jc w:val="both"/>
        <w:rPr>
          <w:sz w:val="24"/>
          <w:szCs w:val="24"/>
        </w:rPr>
      </w:pPr>
      <w:r w:rsidRPr="00245F45">
        <w:rPr>
          <w:sz w:val="24"/>
          <w:szCs w:val="24"/>
        </w:rPr>
        <w:t>(technika, cizí jazyk)</w:t>
      </w:r>
    </w:p>
    <w:p w14:paraId="15C9D5AF" w14:textId="77777777" w:rsidR="00DB568C" w:rsidRPr="00245F45" w:rsidRDefault="00DB568C" w:rsidP="00DB568C">
      <w:pPr>
        <w:ind w:firstLine="426"/>
        <w:rPr>
          <w:iCs/>
          <w:sz w:val="24"/>
          <w:szCs w:val="24"/>
        </w:rPr>
      </w:pPr>
    </w:p>
    <w:p w14:paraId="7B174821" w14:textId="77777777" w:rsidR="00DB568C" w:rsidRPr="00377CD4" w:rsidRDefault="00DB568C" w:rsidP="00DB568C">
      <w:pPr>
        <w:ind w:firstLine="567"/>
        <w:jc w:val="both"/>
        <w:rPr>
          <w:sz w:val="24"/>
          <w:szCs w:val="24"/>
        </w:rPr>
      </w:pPr>
      <w:r w:rsidRPr="00377CD4">
        <w:rPr>
          <w:sz w:val="24"/>
          <w:szCs w:val="24"/>
        </w:rPr>
        <w:t>ŠVP vychází z Rámcového vzdělávacího programu pro základní vzdělávání, z analýzy vlastních možností a schopností pedagogického sboru, z požadavků rodičů a navazuje na tradice školy.</w:t>
      </w:r>
    </w:p>
    <w:p w14:paraId="4737049C" w14:textId="77777777" w:rsidR="00DB568C" w:rsidRPr="00377CD4" w:rsidRDefault="00DB568C" w:rsidP="00DB568C">
      <w:pPr>
        <w:ind w:firstLine="567"/>
        <w:jc w:val="both"/>
        <w:rPr>
          <w:sz w:val="24"/>
          <w:szCs w:val="24"/>
        </w:rPr>
      </w:pPr>
      <w:r w:rsidRPr="00377CD4">
        <w:rPr>
          <w:sz w:val="24"/>
          <w:szCs w:val="24"/>
        </w:rPr>
        <w:t>ŠVP navazuje na RVP mateřské školy, která je naší součástí. Filosofií vzdělávacího programu je vybavit žáka "klíčovými kompetencemi", které představují soubor znalostí, dovedností, návyků a postojů, které jsou využitelné v různých učebních i praktických činnostech a situacích. Na utváření klíčových kompetencí se podílejí předměty všech vzdělávacích oblastí. Školní vzdělávací program v jednotlivých vyučovacích předmětech v konkrétních ročnících specifikuje očekávané kompetence a učivo vzdělávacích oborů do dílčích dovedností žáků s vymezením učiva (použitým jako prostředek pro dosažení těchto dovedností).</w:t>
      </w:r>
      <w:r w:rsidR="00DD006E">
        <w:rPr>
          <w:sz w:val="24"/>
          <w:szCs w:val="24"/>
        </w:rPr>
        <w:t xml:space="preserve"> </w:t>
      </w:r>
    </w:p>
    <w:p w14:paraId="24B8C0CC" w14:textId="77777777" w:rsidR="00DB568C" w:rsidRDefault="00DB568C" w:rsidP="00DB568C">
      <w:pPr>
        <w:jc w:val="both"/>
        <w:rPr>
          <w:b/>
          <w:sz w:val="24"/>
          <w:szCs w:val="24"/>
        </w:rPr>
      </w:pPr>
    </w:p>
    <w:p w14:paraId="5EC909B4" w14:textId="77777777" w:rsidR="00DB568C" w:rsidRPr="00377CD4" w:rsidRDefault="00DB568C" w:rsidP="00DB568C">
      <w:pPr>
        <w:jc w:val="both"/>
        <w:rPr>
          <w:b/>
          <w:sz w:val="24"/>
          <w:szCs w:val="24"/>
        </w:rPr>
      </w:pPr>
      <w:r w:rsidRPr="00377CD4">
        <w:rPr>
          <w:b/>
          <w:sz w:val="24"/>
          <w:szCs w:val="24"/>
        </w:rPr>
        <w:t xml:space="preserve">Obecné cíle ŠVP </w:t>
      </w:r>
    </w:p>
    <w:p w14:paraId="6186360D" w14:textId="77777777" w:rsidR="00DB568C" w:rsidRPr="00377CD4" w:rsidRDefault="00DB568C" w:rsidP="00DB568C">
      <w:pPr>
        <w:numPr>
          <w:ilvl w:val="0"/>
          <w:numId w:val="5"/>
        </w:numPr>
        <w:tabs>
          <w:tab w:val="clear" w:pos="2520"/>
          <w:tab w:val="num" w:pos="426"/>
        </w:tabs>
        <w:spacing w:after="0" w:line="240" w:lineRule="auto"/>
        <w:ind w:left="0" w:firstLine="0"/>
        <w:jc w:val="both"/>
        <w:rPr>
          <w:sz w:val="24"/>
          <w:szCs w:val="24"/>
        </w:rPr>
      </w:pPr>
      <w:r w:rsidRPr="00377CD4">
        <w:rPr>
          <w:sz w:val="24"/>
          <w:szCs w:val="24"/>
        </w:rPr>
        <w:t>Osvojit si strategii učení a být motivován pro celoživotní učení</w:t>
      </w:r>
    </w:p>
    <w:p w14:paraId="74D46DA1" w14:textId="77777777" w:rsidR="00DB568C" w:rsidRPr="00377CD4" w:rsidRDefault="00DB568C" w:rsidP="00DB568C">
      <w:pPr>
        <w:numPr>
          <w:ilvl w:val="0"/>
          <w:numId w:val="5"/>
        </w:numPr>
        <w:tabs>
          <w:tab w:val="clear" w:pos="2520"/>
          <w:tab w:val="num" w:pos="426"/>
        </w:tabs>
        <w:spacing w:after="0" w:line="240" w:lineRule="auto"/>
        <w:ind w:left="0" w:firstLine="0"/>
        <w:rPr>
          <w:sz w:val="24"/>
          <w:szCs w:val="24"/>
        </w:rPr>
      </w:pPr>
      <w:r w:rsidRPr="00377CD4">
        <w:rPr>
          <w:sz w:val="24"/>
          <w:szCs w:val="24"/>
        </w:rPr>
        <w:t>Tvořivě myslet, logicky uvažovat a řešit problémy</w:t>
      </w:r>
    </w:p>
    <w:p w14:paraId="147EC2AF" w14:textId="77777777" w:rsidR="00DB568C" w:rsidRPr="00377CD4" w:rsidRDefault="00DB568C" w:rsidP="00DB568C">
      <w:pPr>
        <w:numPr>
          <w:ilvl w:val="0"/>
          <w:numId w:val="5"/>
        </w:numPr>
        <w:tabs>
          <w:tab w:val="clear" w:pos="2520"/>
          <w:tab w:val="num" w:pos="426"/>
        </w:tabs>
        <w:spacing w:after="0" w:line="240" w:lineRule="auto"/>
        <w:ind w:left="0" w:firstLine="0"/>
        <w:rPr>
          <w:sz w:val="24"/>
          <w:szCs w:val="24"/>
        </w:rPr>
      </w:pPr>
      <w:r w:rsidRPr="00377CD4">
        <w:rPr>
          <w:sz w:val="24"/>
          <w:szCs w:val="24"/>
        </w:rPr>
        <w:lastRenderedPageBreak/>
        <w:t>Správně vyhodnotit nalezenou informaci</w:t>
      </w:r>
    </w:p>
    <w:p w14:paraId="5DFF7D87" w14:textId="77777777" w:rsidR="00DB568C" w:rsidRPr="00377CD4" w:rsidRDefault="00DB568C" w:rsidP="00DB568C">
      <w:pPr>
        <w:numPr>
          <w:ilvl w:val="0"/>
          <w:numId w:val="5"/>
        </w:numPr>
        <w:tabs>
          <w:tab w:val="clear" w:pos="2520"/>
          <w:tab w:val="num" w:pos="426"/>
        </w:tabs>
        <w:spacing w:after="0" w:line="240" w:lineRule="auto"/>
        <w:ind w:left="0" w:firstLine="0"/>
        <w:rPr>
          <w:sz w:val="24"/>
          <w:szCs w:val="24"/>
        </w:rPr>
      </w:pPr>
      <w:r w:rsidRPr="00377CD4">
        <w:rPr>
          <w:sz w:val="24"/>
          <w:szCs w:val="24"/>
        </w:rPr>
        <w:t>Umět komunikovat</w:t>
      </w:r>
    </w:p>
    <w:p w14:paraId="2D7F8899" w14:textId="77777777" w:rsidR="00DB568C" w:rsidRPr="00377CD4" w:rsidRDefault="00DB568C" w:rsidP="00DB568C">
      <w:pPr>
        <w:numPr>
          <w:ilvl w:val="0"/>
          <w:numId w:val="5"/>
        </w:numPr>
        <w:tabs>
          <w:tab w:val="clear" w:pos="2520"/>
          <w:tab w:val="num" w:pos="426"/>
        </w:tabs>
        <w:spacing w:after="0" w:line="240" w:lineRule="auto"/>
        <w:ind w:left="0" w:firstLine="0"/>
        <w:rPr>
          <w:sz w:val="24"/>
          <w:szCs w:val="24"/>
        </w:rPr>
      </w:pPr>
      <w:r w:rsidRPr="00377CD4">
        <w:rPr>
          <w:sz w:val="24"/>
          <w:szCs w:val="24"/>
        </w:rPr>
        <w:t>Spolupracovat a respektovat práci a úspěchy vlastní i druhých</w:t>
      </w:r>
    </w:p>
    <w:p w14:paraId="10A82648" w14:textId="77777777" w:rsidR="00DB568C" w:rsidRPr="00377CD4" w:rsidRDefault="00DB568C" w:rsidP="00DB568C">
      <w:pPr>
        <w:numPr>
          <w:ilvl w:val="0"/>
          <w:numId w:val="5"/>
        </w:numPr>
        <w:tabs>
          <w:tab w:val="clear" w:pos="2520"/>
          <w:tab w:val="num" w:pos="426"/>
        </w:tabs>
        <w:spacing w:after="0" w:line="240" w:lineRule="auto"/>
        <w:ind w:left="0" w:firstLine="0"/>
        <w:rPr>
          <w:sz w:val="24"/>
          <w:szCs w:val="24"/>
        </w:rPr>
      </w:pPr>
      <w:r w:rsidRPr="00377CD4">
        <w:rPr>
          <w:sz w:val="24"/>
          <w:szCs w:val="24"/>
        </w:rPr>
        <w:t>Projevovat se jako svobodná a zodpovědná osobnost</w:t>
      </w:r>
    </w:p>
    <w:p w14:paraId="1DD163B0" w14:textId="77777777" w:rsidR="00DB568C" w:rsidRPr="008F5CCA" w:rsidRDefault="00DB568C" w:rsidP="00DB568C">
      <w:pPr>
        <w:numPr>
          <w:ilvl w:val="0"/>
          <w:numId w:val="5"/>
        </w:numPr>
        <w:tabs>
          <w:tab w:val="clear" w:pos="2520"/>
          <w:tab w:val="num" w:pos="426"/>
        </w:tabs>
        <w:spacing w:after="0" w:line="240" w:lineRule="auto"/>
        <w:ind w:left="0" w:firstLine="0"/>
        <w:jc w:val="both"/>
        <w:rPr>
          <w:sz w:val="24"/>
          <w:szCs w:val="24"/>
        </w:rPr>
      </w:pPr>
      <w:r w:rsidRPr="00377CD4">
        <w:rPr>
          <w:sz w:val="24"/>
          <w:szCs w:val="24"/>
        </w:rPr>
        <w:t xml:space="preserve">Projevovat pozitivní city v chování, jednání a v prožívání životních situací, vnímavost </w:t>
      </w:r>
      <w:r w:rsidR="003C4F0E">
        <w:rPr>
          <w:sz w:val="24"/>
          <w:szCs w:val="24"/>
        </w:rPr>
        <w:t xml:space="preserve">   </w:t>
      </w:r>
      <w:r w:rsidRPr="00377CD4">
        <w:rPr>
          <w:sz w:val="24"/>
          <w:szCs w:val="24"/>
        </w:rPr>
        <w:t xml:space="preserve">a citlivé </w:t>
      </w:r>
      <w:r w:rsidRPr="008F5CCA">
        <w:rPr>
          <w:sz w:val="24"/>
          <w:szCs w:val="24"/>
        </w:rPr>
        <w:t>vztahy k lidem, svému prostředí i k přírodě</w:t>
      </w:r>
    </w:p>
    <w:p w14:paraId="04EA0E04" w14:textId="77777777" w:rsidR="00DB568C" w:rsidRPr="00377CD4" w:rsidRDefault="00DB568C" w:rsidP="00DB568C">
      <w:pPr>
        <w:numPr>
          <w:ilvl w:val="0"/>
          <w:numId w:val="5"/>
        </w:numPr>
        <w:tabs>
          <w:tab w:val="clear" w:pos="2520"/>
          <w:tab w:val="num" w:pos="426"/>
        </w:tabs>
        <w:spacing w:after="0" w:line="240" w:lineRule="auto"/>
        <w:ind w:left="0" w:firstLine="0"/>
        <w:rPr>
          <w:sz w:val="24"/>
          <w:szCs w:val="24"/>
        </w:rPr>
      </w:pPr>
      <w:r w:rsidRPr="00377CD4">
        <w:rPr>
          <w:sz w:val="24"/>
          <w:szCs w:val="24"/>
        </w:rPr>
        <w:t>Aktivně rozvíjet a chránit své fyzické, duševní a sociální zdraví</w:t>
      </w:r>
    </w:p>
    <w:p w14:paraId="22284FF9" w14:textId="77777777" w:rsidR="00DB568C" w:rsidRPr="00C74FB5" w:rsidRDefault="00DB568C" w:rsidP="00DB568C">
      <w:pPr>
        <w:numPr>
          <w:ilvl w:val="0"/>
          <w:numId w:val="5"/>
        </w:numPr>
        <w:tabs>
          <w:tab w:val="clear" w:pos="2520"/>
          <w:tab w:val="num" w:pos="426"/>
        </w:tabs>
        <w:spacing w:after="0" w:line="240" w:lineRule="auto"/>
        <w:ind w:left="0" w:firstLine="0"/>
        <w:rPr>
          <w:sz w:val="24"/>
          <w:szCs w:val="24"/>
        </w:rPr>
      </w:pPr>
      <w:r w:rsidRPr="00377CD4">
        <w:rPr>
          <w:sz w:val="24"/>
          <w:szCs w:val="24"/>
        </w:rPr>
        <w:t xml:space="preserve">Plnohodnotně žít ve společnosti s ostatními lidmi, být tolerantní a ohleduplný k jiným </w:t>
      </w:r>
      <w:r>
        <w:rPr>
          <w:sz w:val="24"/>
          <w:szCs w:val="24"/>
        </w:rPr>
        <w:t xml:space="preserve">    </w:t>
      </w:r>
      <w:r w:rsidRPr="00377CD4">
        <w:rPr>
          <w:sz w:val="24"/>
          <w:szCs w:val="24"/>
        </w:rPr>
        <w:t xml:space="preserve">lidem, </w:t>
      </w:r>
      <w:r w:rsidRPr="00C74FB5">
        <w:rPr>
          <w:sz w:val="24"/>
          <w:szCs w:val="24"/>
        </w:rPr>
        <w:t>jejich kulturám a duchovním hodnotám</w:t>
      </w:r>
    </w:p>
    <w:p w14:paraId="7F90D6D9" w14:textId="77777777" w:rsidR="00DB568C" w:rsidRDefault="00DB568C" w:rsidP="00DB568C">
      <w:pPr>
        <w:ind w:firstLine="708"/>
        <w:jc w:val="both"/>
        <w:rPr>
          <w:sz w:val="24"/>
          <w:szCs w:val="24"/>
        </w:rPr>
      </w:pPr>
    </w:p>
    <w:p w14:paraId="728F4967" w14:textId="77777777" w:rsidR="00DB568C" w:rsidRPr="00F7768D" w:rsidRDefault="00DB568C" w:rsidP="00DB568C">
      <w:pPr>
        <w:jc w:val="both"/>
        <w:rPr>
          <w:b/>
          <w:sz w:val="24"/>
          <w:szCs w:val="24"/>
        </w:rPr>
      </w:pPr>
      <w:r w:rsidRPr="00F7768D">
        <w:rPr>
          <w:b/>
          <w:sz w:val="24"/>
          <w:szCs w:val="24"/>
        </w:rPr>
        <w:t xml:space="preserve">Škola má zpracované učební plány dle předmětů a ročníků. </w:t>
      </w:r>
    </w:p>
    <w:p w14:paraId="7DFFD6F2" w14:textId="77777777" w:rsidR="00DB568C" w:rsidRDefault="00DB568C" w:rsidP="00DB568C">
      <w:pPr>
        <w:ind w:firstLine="426"/>
        <w:jc w:val="both"/>
        <w:rPr>
          <w:sz w:val="24"/>
          <w:szCs w:val="24"/>
        </w:rPr>
      </w:pPr>
      <w:r w:rsidRPr="009A5E05">
        <w:rPr>
          <w:sz w:val="24"/>
          <w:szCs w:val="24"/>
        </w:rPr>
        <w:t>Výuka v základní škole probíhala dle Školního vzdělávacího programu pro základní vzdělávání.</w:t>
      </w:r>
    </w:p>
    <w:p w14:paraId="5AE5FCB8" w14:textId="77777777" w:rsidR="00DB568C" w:rsidRDefault="00DB568C" w:rsidP="00DB568C">
      <w:pPr>
        <w:ind w:firstLine="426"/>
        <w:jc w:val="both"/>
        <w:rPr>
          <w:sz w:val="24"/>
          <w:szCs w:val="24"/>
        </w:rPr>
      </w:pPr>
      <w:r w:rsidRPr="009A5E05">
        <w:rPr>
          <w:sz w:val="24"/>
          <w:szCs w:val="24"/>
        </w:rPr>
        <w:t>Používané učebnice mají schvalovací doložku MŠMT ČR.</w:t>
      </w:r>
    </w:p>
    <w:p w14:paraId="441D13F5" w14:textId="77777777" w:rsidR="00DB568C" w:rsidRDefault="00DB568C" w:rsidP="00DB568C">
      <w:pPr>
        <w:ind w:firstLine="426"/>
        <w:jc w:val="both"/>
        <w:rPr>
          <w:sz w:val="24"/>
          <w:szCs w:val="24"/>
        </w:rPr>
      </w:pPr>
      <w:r w:rsidRPr="009A5E05">
        <w:rPr>
          <w:sz w:val="24"/>
          <w:szCs w:val="24"/>
        </w:rPr>
        <w:t>K výuce dále sloužily nově zakoupené i starší učební pomůcky, interaktivní tabule, knihy ze žákovské a učitelské knihovny, slovníky, počítače.</w:t>
      </w:r>
    </w:p>
    <w:p w14:paraId="2A93742C" w14:textId="77777777" w:rsidR="00DB568C" w:rsidRDefault="00DB568C" w:rsidP="00DB568C">
      <w:pPr>
        <w:ind w:firstLine="426"/>
        <w:jc w:val="both"/>
        <w:rPr>
          <w:sz w:val="24"/>
          <w:szCs w:val="24"/>
        </w:rPr>
      </w:pPr>
      <w:r w:rsidRPr="009A5E05">
        <w:rPr>
          <w:sz w:val="24"/>
          <w:szCs w:val="24"/>
        </w:rPr>
        <w:t xml:space="preserve">Kladně lze hodnotit integraci základní a mateřské školy, zajištění odborné péče pro žáky </w:t>
      </w:r>
      <w:r>
        <w:rPr>
          <w:sz w:val="24"/>
          <w:szCs w:val="24"/>
        </w:rPr>
        <w:t xml:space="preserve">          </w:t>
      </w:r>
      <w:r w:rsidRPr="009A5E05">
        <w:rPr>
          <w:sz w:val="24"/>
          <w:szCs w:val="24"/>
        </w:rPr>
        <w:t>a udržení úrovně výchovně vzdělávacího procesu.</w:t>
      </w:r>
    </w:p>
    <w:p w14:paraId="75DC9179" w14:textId="77777777" w:rsidR="00DB568C" w:rsidRPr="001A5762" w:rsidRDefault="00DB568C" w:rsidP="00DB568C">
      <w:pPr>
        <w:jc w:val="both"/>
        <w:rPr>
          <w:b/>
          <w:sz w:val="24"/>
          <w:szCs w:val="24"/>
        </w:rPr>
      </w:pPr>
      <w:r>
        <w:rPr>
          <w:sz w:val="24"/>
          <w:szCs w:val="24"/>
        </w:rPr>
        <w:t xml:space="preserve">    </w:t>
      </w:r>
      <w:r w:rsidRPr="001A5762">
        <w:rPr>
          <w:b/>
          <w:sz w:val="24"/>
          <w:szCs w:val="24"/>
        </w:rPr>
        <w:t xml:space="preserve">V mateřské škole probíhala výuka dle Školního vzdělávacího programu pro předškolní vzdělávání. </w:t>
      </w:r>
    </w:p>
    <w:p w14:paraId="29C5D8D4" w14:textId="77777777" w:rsidR="00DB568C" w:rsidRPr="009A5E05" w:rsidRDefault="00DB568C" w:rsidP="00DB568C">
      <w:pPr>
        <w:ind w:firstLine="360"/>
        <w:jc w:val="both"/>
        <w:rPr>
          <w:sz w:val="24"/>
          <w:szCs w:val="24"/>
        </w:rPr>
      </w:pPr>
    </w:p>
    <w:p w14:paraId="261BF8E3" w14:textId="77777777" w:rsidR="00DB568C" w:rsidRPr="00F7768D" w:rsidRDefault="00DB568C" w:rsidP="00DB568C">
      <w:pPr>
        <w:rPr>
          <w:b/>
          <w:sz w:val="24"/>
          <w:szCs w:val="24"/>
        </w:rPr>
      </w:pPr>
      <w:r w:rsidRPr="00F7768D">
        <w:rPr>
          <w:b/>
          <w:sz w:val="24"/>
          <w:szCs w:val="24"/>
        </w:rPr>
        <w:t>Hlavní úkoly a cíle výchovně vzdělávací práce v MŠ:</w:t>
      </w:r>
    </w:p>
    <w:p w14:paraId="1A27D4F7"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pomoci dětem při přechodu z rodiny do kolektivu</w:t>
      </w:r>
    </w:p>
    <w:p w14:paraId="0521B990"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vést děti k samostatnosti</w:t>
      </w:r>
    </w:p>
    <w:p w14:paraId="79D874C5"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rozvoj citových, mravních, sociálních a estetických hodnot</w:t>
      </w:r>
    </w:p>
    <w:p w14:paraId="000490E6"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logoped</w:t>
      </w:r>
      <w:r>
        <w:rPr>
          <w:sz w:val="24"/>
          <w:szCs w:val="24"/>
        </w:rPr>
        <w:t>i</w:t>
      </w:r>
      <w:r w:rsidRPr="009A5E05">
        <w:rPr>
          <w:sz w:val="24"/>
          <w:szCs w:val="24"/>
        </w:rPr>
        <w:t>cká péče, rozvoj řeči, vnímání a poznávání</w:t>
      </w:r>
    </w:p>
    <w:p w14:paraId="4A376740"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rozvíjet komunikaci</w:t>
      </w:r>
    </w:p>
    <w:p w14:paraId="4A80D5B9"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usilovat o osobnostní rozvoj, pomoci poznávat sebe sama</w:t>
      </w:r>
    </w:p>
    <w:p w14:paraId="4B93E8E2"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rozvoj fyzického zdraví, zdatnosti</w:t>
      </w:r>
    </w:p>
    <w:p w14:paraId="0459F54E"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vštěpovat správné návyky</w:t>
      </w:r>
    </w:p>
    <w:p w14:paraId="0A246497" w14:textId="77777777" w:rsidR="00DB568C" w:rsidRPr="009A5E05" w:rsidRDefault="00DB568C" w:rsidP="00DB568C">
      <w:pPr>
        <w:numPr>
          <w:ilvl w:val="0"/>
          <w:numId w:val="2"/>
        </w:numPr>
        <w:suppressAutoHyphens/>
        <w:spacing w:after="0" w:line="240" w:lineRule="auto"/>
        <w:rPr>
          <w:sz w:val="24"/>
          <w:szCs w:val="24"/>
        </w:rPr>
      </w:pPr>
      <w:r w:rsidRPr="009A5E05">
        <w:rPr>
          <w:sz w:val="24"/>
          <w:szCs w:val="24"/>
        </w:rPr>
        <w:t>poskytovat citovou oporu</w:t>
      </w:r>
    </w:p>
    <w:p w14:paraId="3133B1A0" w14:textId="77777777" w:rsidR="00DB568C" w:rsidRDefault="00DB568C" w:rsidP="00DB568C">
      <w:pPr>
        <w:rPr>
          <w:sz w:val="24"/>
          <w:szCs w:val="24"/>
        </w:rPr>
      </w:pPr>
    </w:p>
    <w:p w14:paraId="27320684" w14:textId="77777777" w:rsidR="00DB568C" w:rsidRDefault="00DB568C" w:rsidP="00DB568C">
      <w:pPr>
        <w:rPr>
          <w:sz w:val="24"/>
          <w:szCs w:val="24"/>
        </w:rPr>
      </w:pPr>
    </w:p>
    <w:p w14:paraId="4530C30E" w14:textId="77777777" w:rsidR="00DB568C" w:rsidRDefault="00DB568C" w:rsidP="003C4F0E">
      <w:pPr>
        <w:ind w:firstLine="360"/>
        <w:jc w:val="both"/>
        <w:rPr>
          <w:b/>
          <w:sz w:val="24"/>
          <w:szCs w:val="24"/>
        </w:rPr>
      </w:pPr>
      <w:r w:rsidRPr="00253D1C">
        <w:rPr>
          <w:rFonts w:eastAsia="Arial"/>
          <w:b/>
          <w:bCs/>
          <w:sz w:val="24"/>
          <w:szCs w:val="24"/>
        </w:rPr>
        <w:t xml:space="preserve">Školní vzdělávací program </w:t>
      </w:r>
      <w:r w:rsidRPr="00253D1C">
        <w:rPr>
          <w:b/>
          <w:sz w:val="24"/>
          <w:szCs w:val="24"/>
        </w:rPr>
        <w:t>pro školní družinu byl vytvořen dle kapitoly Člověk a jeho svět, kt</w:t>
      </w:r>
      <w:r w:rsidR="003C4F0E">
        <w:rPr>
          <w:b/>
          <w:sz w:val="24"/>
          <w:szCs w:val="24"/>
        </w:rPr>
        <w:t>erá je určena pro 1. stupeň ZŠ.</w:t>
      </w:r>
    </w:p>
    <w:p w14:paraId="4FA38E83" w14:textId="77777777" w:rsidR="00DD425D" w:rsidRDefault="00DD425D" w:rsidP="00DB568C">
      <w:pPr>
        <w:ind w:firstLine="360"/>
        <w:jc w:val="both"/>
        <w:rPr>
          <w:b/>
          <w:sz w:val="24"/>
          <w:szCs w:val="24"/>
        </w:rPr>
      </w:pPr>
    </w:p>
    <w:p w14:paraId="7AB7C666" w14:textId="589462EA" w:rsidR="00DB568C" w:rsidRPr="001A5762" w:rsidRDefault="00DB568C" w:rsidP="00DB568C">
      <w:pPr>
        <w:ind w:firstLine="360"/>
        <w:jc w:val="both"/>
        <w:rPr>
          <w:b/>
          <w:sz w:val="24"/>
          <w:szCs w:val="24"/>
        </w:rPr>
      </w:pPr>
      <w:r>
        <w:rPr>
          <w:b/>
          <w:sz w:val="24"/>
          <w:szCs w:val="24"/>
        </w:rPr>
        <w:lastRenderedPageBreak/>
        <w:t>F</w:t>
      </w:r>
      <w:r w:rsidRPr="001A5762">
        <w:rPr>
          <w:b/>
          <w:sz w:val="24"/>
          <w:szCs w:val="24"/>
        </w:rPr>
        <w:t>ormy vzdělávání</w:t>
      </w:r>
      <w:r>
        <w:rPr>
          <w:b/>
          <w:sz w:val="24"/>
          <w:szCs w:val="24"/>
        </w:rPr>
        <w:t xml:space="preserve"> ve školní družině</w:t>
      </w:r>
    </w:p>
    <w:p w14:paraId="774340D8" w14:textId="77777777" w:rsidR="00DB568C" w:rsidRPr="001A5762" w:rsidRDefault="00DB568C" w:rsidP="00DB568C">
      <w:pPr>
        <w:widowControl w:val="0"/>
        <w:numPr>
          <w:ilvl w:val="0"/>
          <w:numId w:val="6"/>
        </w:numPr>
        <w:suppressAutoHyphens/>
        <w:spacing w:after="0" w:line="240" w:lineRule="auto"/>
        <w:ind w:right="-3"/>
        <w:jc w:val="both"/>
        <w:rPr>
          <w:rFonts w:eastAsia="Arial"/>
          <w:b/>
          <w:bCs/>
          <w:i/>
          <w:sz w:val="24"/>
          <w:szCs w:val="24"/>
          <w:u w:val="single"/>
        </w:rPr>
      </w:pPr>
      <w:r w:rsidRPr="001A5762">
        <w:rPr>
          <w:sz w:val="24"/>
          <w:szCs w:val="24"/>
        </w:rPr>
        <w:t xml:space="preserve">činnosti příležitostné - výchovnou, vzdělávací, zájmovou činnost (výstavy, besedy, besídky, sportovní dny, vystoupení) </w:t>
      </w:r>
    </w:p>
    <w:p w14:paraId="6A1BA02B" w14:textId="77777777" w:rsidR="00DB568C" w:rsidRPr="001A5762" w:rsidRDefault="00DB568C" w:rsidP="00DB568C">
      <w:pPr>
        <w:widowControl w:val="0"/>
        <w:numPr>
          <w:ilvl w:val="0"/>
          <w:numId w:val="6"/>
        </w:numPr>
        <w:suppressAutoHyphens/>
        <w:spacing w:after="0" w:line="240" w:lineRule="auto"/>
        <w:ind w:right="-3"/>
        <w:jc w:val="both"/>
        <w:rPr>
          <w:rFonts w:eastAsia="Arial"/>
          <w:b/>
          <w:bCs/>
          <w:i/>
          <w:sz w:val="24"/>
          <w:szCs w:val="24"/>
          <w:u w:val="single"/>
        </w:rPr>
      </w:pPr>
      <w:r w:rsidRPr="001A5762">
        <w:rPr>
          <w:sz w:val="24"/>
          <w:szCs w:val="24"/>
        </w:rPr>
        <w:t xml:space="preserve">činnosti pravidelné – výchovnou, vzdělávací, zájmovou činnost (každodenní činnost přihlášených dětí v oddělení ŠD) </w:t>
      </w:r>
    </w:p>
    <w:p w14:paraId="40DC7BA5" w14:textId="77777777" w:rsidR="00DB568C" w:rsidRPr="001A5762" w:rsidRDefault="00DB568C" w:rsidP="00DB568C">
      <w:pPr>
        <w:widowControl w:val="0"/>
        <w:numPr>
          <w:ilvl w:val="0"/>
          <w:numId w:val="6"/>
        </w:numPr>
        <w:suppressAutoHyphens/>
        <w:spacing w:after="0" w:line="240" w:lineRule="auto"/>
        <w:ind w:right="-3"/>
        <w:jc w:val="both"/>
        <w:rPr>
          <w:rFonts w:eastAsia="Arial"/>
          <w:b/>
          <w:bCs/>
          <w:i/>
          <w:sz w:val="24"/>
          <w:szCs w:val="24"/>
          <w:u w:val="single"/>
        </w:rPr>
      </w:pPr>
      <w:r w:rsidRPr="001A5762">
        <w:rPr>
          <w:sz w:val="24"/>
          <w:szCs w:val="24"/>
        </w:rPr>
        <w:t xml:space="preserve">využití otevřené nabídky spontánních činností - nejsou řízené přímo pedagogem (individuální hry, četba) </w:t>
      </w:r>
    </w:p>
    <w:p w14:paraId="6580439A" w14:textId="77777777" w:rsidR="00DB568C" w:rsidRPr="001A5762" w:rsidRDefault="00DB568C" w:rsidP="00DB568C">
      <w:pPr>
        <w:ind w:left="360" w:right="-3"/>
        <w:jc w:val="both"/>
        <w:rPr>
          <w:sz w:val="24"/>
          <w:szCs w:val="24"/>
        </w:rPr>
      </w:pPr>
    </w:p>
    <w:p w14:paraId="04AE62E9" w14:textId="77777777" w:rsidR="00DB568C" w:rsidRPr="001A5762" w:rsidRDefault="00DB568C" w:rsidP="00DB568C">
      <w:pPr>
        <w:ind w:left="360" w:right="-3"/>
        <w:jc w:val="both"/>
        <w:rPr>
          <w:sz w:val="24"/>
          <w:szCs w:val="24"/>
        </w:rPr>
      </w:pPr>
      <w:r w:rsidRPr="001A5762">
        <w:rPr>
          <w:sz w:val="24"/>
          <w:szCs w:val="24"/>
        </w:rPr>
        <w:t xml:space="preserve">ŠD svou funkci naplňuje činnostmi odpočinkovými, rekreačními, zájmovými a přípravou na vyučování. Řízené a spontánní činnosti na sebe přirozeně navazují. </w:t>
      </w:r>
    </w:p>
    <w:p w14:paraId="311530B4" w14:textId="77777777" w:rsidR="00DB568C" w:rsidRPr="001A5762" w:rsidRDefault="00DB568C" w:rsidP="00DB568C">
      <w:pPr>
        <w:ind w:left="360" w:right="-3"/>
        <w:jc w:val="both"/>
        <w:rPr>
          <w:sz w:val="24"/>
          <w:szCs w:val="24"/>
        </w:rPr>
      </w:pPr>
    </w:p>
    <w:p w14:paraId="14FA3BBD" w14:textId="77777777" w:rsidR="00DB568C" w:rsidRPr="001A5762" w:rsidRDefault="00DB568C" w:rsidP="00DB568C">
      <w:pPr>
        <w:ind w:left="360" w:right="-3"/>
        <w:jc w:val="both"/>
        <w:rPr>
          <w:sz w:val="24"/>
          <w:szCs w:val="24"/>
        </w:rPr>
      </w:pPr>
      <w:r w:rsidRPr="001A5762">
        <w:rPr>
          <w:sz w:val="24"/>
          <w:szCs w:val="24"/>
        </w:rPr>
        <w:t xml:space="preserve">Odpočinkové činnosti </w:t>
      </w:r>
    </w:p>
    <w:p w14:paraId="5ED28D09" w14:textId="77777777" w:rsidR="00DB568C" w:rsidRPr="001A5762" w:rsidRDefault="00DB568C" w:rsidP="00DB568C">
      <w:pPr>
        <w:ind w:left="360" w:right="-3"/>
        <w:jc w:val="both"/>
        <w:rPr>
          <w:sz w:val="24"/>
          <w:szCs w:val="24"/>
        </w:rPr>
      </w:pPr>
      <w:r w:rsidRPr="001A5762">
        <w:rPr>
          <w:sz w:val="24"/>
          <w:szCs w:val="24"/>
        </w:rPr>
        <w:t xml:space="preserve">- mají odstranit únavu, nejčastěji se zařazují po obědě a dále kdykoliv během dne dle potřeby (klidové hry, klidové zájmové činnosti) </w:t>
      </w:r>
    </w:p>
    <w:p w14:paraId="4E798822" w14:textId="77777777" w:rsidR="00DB568C" w:rsidRDefault="00DB568C" w:rsidP="00DB568C">
      <w:pPr>
        <w:ind w:left="360" w:right="-3"/>
        <w:jc w:val="both"/>
        <w:rPr>
          <w:sz w:val="24"/>
          <w:szCs w:val="24"/>
        </w:rPr>
      </w:pPr>
    </w:p>
    <w:p w14:paraId="27684F7A" w14:textId="77777777" w:rsidR="00DB568C" w:rsidRPr="00D02F23" w:rsidRDefault="00DB568C" w:rsidP="00DB568C">
      <w:pPr>
        <w:ind w:left="360" w:right="-3"/>
        <w:jc w:val="both"/>
        <w:rPr>
          <w:b/>
          <w:sz w:val="24"/>
          <w:szCs w:val="24"/>
        </w:rPr>
      </w:pPr>
      <w:r w:rsidRPr="00D02F23">
        <w:rPr>
          <w:b/>
          <w:sz w:val="24"/>
          <w:szCs w:val="24"/>
        </w:rPr>
        <w:t xml:space="preserve">Rekreační činnosti </w:t>
      </w:r>
    </w:p>
    <w:p w14:paraId="67BDCDF7" w14:textId="77777777" w:rsidR="00DB568C" w:rsidRPr="001A5762" w:rsidRDefault="00DB568C" w:rsidP="00DB568C">
      <w:pPr>
        <w:ind w:left="360" w:right="-3"/>
        <w:jc w:val="both"/>
        <w:rPr>
          <w:sz w:val="24"/>
          <w:szCs w:val="24"/>
        </w:rPr>
      </w:pPr>
      <w:r w:rsidRPr="001A5762">
        <w:rPr>
          <w:sz w:val="24"/>
          <w:szCs w:val="24"/>
        </w:rPr>
        <w:t xml:space="preserve">- slouží k regeneraci sil, převažuje aktivní odpočinek, tělovýchovné a pohybové aktivity, jsou realizovány především venku </w:t>
      </w:r>
    </w:p>
    <w:p w14:paraId="779363FB" w14:textId="77777777" w:rsidR="00DB568C" w:rsidRPr="001A5762" w:rsidRDefault="00DB568C" w:rsidP="00DB568C">
      <w:pPr>
        <w:ind w:left="360" w:right="-3"/>
        <w:jc w:val="both"/>
        <w:rPr>
          <w:sz w:val="24"/>
          <w:szCs w:val="24"/>
        </w:rPr>
      </w:pPr>
      <w:r w:rsidRPr="001A5762">
        <w:rPr>
          <w:sz w:val="24"/>
          <w:szCs w:val="24"/>
        </w:rPr>
        <w:t xml:space="preserve">- výtvarné a rukodělné činnosti, dramatické, přírodovědné, vlastivědné činnosti, hudba, zpěv, tanec </w:t>
      </w:r>
    </w:p>
    <w:p w14:paraId="6C6F798F" w14:textId="77777777" w:rsidR="00DB568C" w:rsidRPr="001A5762" w:rsidRDefault="00DB568C" w:rsidP="00DB568C">
      <w:pPr>
        <w:ind w:left="360" w:right="-3"/>
        <w:jc w:val="both"/>
        <w:rPr>
          <w:sz w:val="24"/>
          <w:szCs w:val="24"/>
        </w:rPr>
      </w:pPr>
      <w:r w:rsidRPr="001A5762">
        <w:rPr>
          <w:sz w:val="24"/>
          <w:szCs w:val="24"/>
        </w:rPr>
        <w:t xml:space="preserve">- hry a spontánní činnosti mohou být rušnější, což lze považovat za možnou relaxaci po soustředění po vyučování a ne za nekázeň </w:t>
      </w:r>
    </w:p>
    <w:p w14:paraId="0B975A04" w14:textId="77777777" w:rsidR="00DB568C" w:rsidRPr="001A5762" w:rsidRDefault="00DB568C" w:rsidP="00DB568C">
      <w:pPr>
        <w:ind w:left="360" w:right="-3"/>
        <w:jc w:val="both"/>
        <w:rPr>
          <w:sz w:val="24"/>
          <w:szCs w:val="24"/>
        </w:rPr>
      </w:pPr>
    </w:p>
    <w:p w14:paraId="4864F0B1" w14:textId="77777777" w:rsidR="00DB568C" w:rsidRPr="00D02F23" w:rsidRDefault="00DB568C" w:rsidP="00DB568C">
      <w:pPr>
        <w:ind w:left="360" w:right="-3"/>
        <w:jc w:val="both"/>
        <w:rPr>
          <w:b/>
          <w:sz w:val="24"/>
          <w:szCs w:val="24"/>
        </w:rPr>
      </w:pPr>
      <w:r w:rsidRPr="00D02F23">
        <w:rPr>
          <w:b/>
          <w:sz w:val="24"/>
          <w:szCs w:val="24"/>
        </w:rPr>
        <w:t xml:space="preserve">Zájmové činnosti </w:t>
      </w:r>
    </w:p>
    <w:p w14:paraId="63729AB4" w14:textId="77777777" w:rsidR="00DB568C" w:rsidRPr="001A5762" w:rsidRDefault="00DB568C" w:rsidP="00DB568C">
      <w:pPr>
        <w:ind w:left="360" w:right="-3"/>
        <w:jc w:val="both"/>
        <w:rPr>
          <w:sz w:val="24"/>
          <w:szCs w:val="24"/>
        </w:rPr>
      </w:pPr>
      <w:r w:rsidRPr="001A5762">
        <w:rPr>
          <w:sz w:val="24"/>
          <w:szCs w:val="24"/>
        </w:rPr>
        <w:t xml:space="preserve">- rozvíjejí osobnost dítěte - zařazují se jako činnost skupinová, nebo individuální, jako organizovaná nebo spontánní aktivita </w:t>
      </w:r>
    </w:p>
    <w:p w14:paraId="3EA5D484" w14:textId="77777777" w:rsidR="00DB568C" w:rsidRPr="001A5762" w:rsidRDefault="00DB568C" w:rsidP="00DB568C">
      <w:pPr>
        <w:ind w:left="360" w:right="-3"/>
        <w:jc w:val="both"/>
        <w:rPr>
          <w:sz w:val="24"/>
          <w:szCs w:val="24"/>
        </w:rPr>
      </w:pPr>
    </w:p>
    <w:p w14:paraId="7AD69FB8" w14:textId="77777777" w:rsidR="00DB568C" w:rsidRPr="00D02F23" w:rsidRDefault="00DB568C" w:rsidP="00DB568C">
      <w:pPr>
        <w:ind w:left="360" w:right="-3"/>
        <w:jc w:val="both"/>
        <w:rPr>
          <w:b/>
          <w:sz w:val="24"/>
          <w:szCs w:val="24"/>
        </w:rPr>
      </w:pPr>
      <w:r w:rsidRPr="00D02F23">
        <w:rPr>
          <w:b/>
          <w:sz w:val="24"/>
          <w:szCs w:val="24"/>
        </w:rPr>
        <w:t xml:space="preserve">Příprava na vyučování </w:t>
      </w:r>
    </w:p>
    <w:p w14:paraId="16BA58E5" w14:textId="77777777" w:rsidR="00DB568C" w:rsidRDefault="00DB568C" w:rsidP="00DB568C">
      <w:pPr>
        <w:ind w:left="360" w:right="-3"/>
        <w:jc w:val="both"/>
        <w:rPr>
          <w:sz w:val="24"/>
          <w:szCs w:val="24"/>
        </w:rPr>
      </w:pPr>
      <w:r w:rsidRPr="001A5762">
        <w:rPr>
          <w:sz w:val="24"/>
          <w:szCs w:val="24"/>
        </w:rPr>
        <w:t xml:space="preserve">- didaktické hry a další činnosti, které rozšiřují a upevňují </w:t>
      </w:r>
      <w:r>
        <w:rPr>
          <w:sz w:val="24"/>
          <w:szCs w:val="24"/>
        </w:rPr>
        <w:t xml:space="preserve">poznatky získané při vyučování </w:t>
      </w:r>
    </w:p>
    <w:p w14:paraId="05F11732" w14:textId="77777777" w:rsidR="00DB568C" w:rsidRDefault="00DB568C" w:rsidP="00DB568C">
      <w:pPr>
        <w:ind w:left="360" w:right="-3"/>
        <w:jc w:val="both"/>
        <w:rPr>
          <w:sz w:val="24"/>
          <w:szCs w:val="24"/>
        </w:rPr>
      </w:pPr>
    </w:p>
    <w:p w14:paraId="0D139004" w14:textId="77777777" w:rsidR="00DB568C" w:rsidRPr="00C74FB5" w:rsidRDefault="00DB568C" w:rsidP="0014300A">
      <w:pPr>
        <w:pStyle w:val="Nadpis2"/>
      </w:pPr>
    </w:p>
    <w:p w14:paraId="42889B6E" w14:textId="77777777" w:rsidR="00DB568C" w:rsidRPr="007C6A93" w:rsidRDefault="00DB568C" w:rsidP="0014300A">
      <w:pPr>
        <w:pStyle w:val="Nadpis2"/>
        <w:rPr>
          <w:b/>
          <w:bCs/>
          <w:lang w:eastAsia="cs-CZ"/>
        </w:rPr>
      </w:pPr>
      <w:bookmarkStart w:id="17" w:name="_Toc207096594"/>
      <w:r>
        <w:rPr>
          <w:b/>
          <w:bCs/>
          <w:lang w:eastAsia="cs-CZ"/>
        </w:rPr>
        <w:t>Naplňování cílů</w:t>
      </w:r>
      <w:bookmarkEnd w:id="17"/>
    </w:p>
    <w:p w14:paraId="0DBFAAB9" w14:textId="77777777" w:rsidR="00DB568C" w:rsidRDefault="00DB568C" w:rsidP="00DB568C">
      <w:pPr>
        <w:ind w:firstLine="720"/>
        <w:jc w:val="both"/>
        <w:rPr>
          <w:sz w:val="24"/>
          <w:szCs w:val="24"/>
        </w:rPr>
      </w:pPr>
      <w:r>
        <w:rPr>
          <w:sz w:val="24"/>
          <w:szCs w:val="24"/>
        </w:rPr>
        <w:t xml:space="preserve">Škola naplňuje cíle </w:t>
      </w:r>
      <w:r w:rsidRPr="00247711">
        <w:rPr>
          <w:sz w:val="24"/>
          <w:szCs w:val="24"/>
        </w:rPr>
        <w:t>vyplývající z </w:t>
      </w:r>
      <w:r>
        <w:rPr>
          <w:sz w:val="24"/>
          <w:szCs w:val="24"/>
        </w:rPr>
        <w:t>d</w:t>
      </w:r>
      <w:r w:rsidRPr="00247711">
        <w:rPr>
          <w:sz w:val="24"/>
          <w:szCs w:val="24"/>
        </w:rPr>
        <w:t xml:space="preserve">louhodobého záměru vzdělávání a rozvoje vzdělávací soustavy </w:t>
      </w:r>
      <w:r>
        <w:rPr>
          <w:sz w:val="24"/>
          <w:szCs w:val="24"/>
        </w:rPr>
        <w:t>a to zejména:</w:t>
      </w:r>
    </w:p>
    <w:p w14:paraId="0D0533EE" w14:textId="77777777" w:rsidR="00DB568C" w:rsidRDefault="00DB568C" w:rsidP="00DB568C">
      <w:pPr>
        <w:widowControl w:val="0"/>
        <w:numPr>
          <w:ilvl w:val="0"/>
          <w:numId w:val="10"/>
        </w:numPr>
        <w:autoSpaceDE w:val="0"/>
        <w:autoSpaceDN w:val="0"/>
        <w:adjustRightInd w:val="0"/>
        <w:spacing w:after="0" w:line="240" w:lineRule="auto"/>
        <w:jc w:val="both"/>
        <w:rPr>
          <w:sz w:val="24"/>
          <w:szCs w:val="24"/>
        </w:rPr>
      </w:pPr>
      <w:r w:rsidRPr="00012291">
        <w:rPr>
          <w:sz w:val="24"/>
          <w:szCs w:val="24"/>
        </w:rPr>
        <w:t xml:space="preserve">zvyšování kvality a modernizace vzdělávání (modernizace učeben, zvyšování efektivity vzdělávání – snaha o zavádění nových forem a metod výuky…) </w:t>
      </w:r>
    </w:p>
    <w:p w14:paraId="1BA5F832" w14:textId="77777777" w:rsidR="00DB568C" w:rsidRPr="00012291" w:rsidRDefault="00DB568C" w:rsidP="00DB568C">
      <w:pPr>
        <w:widowControl w:val="0"/>
        <w:numPr>
          <w:ilvl w:val="0"/>
          <w:numId w:val="10"/>
        </w:numPr>
        <w:autoSpaceDE w:val="0"/>
        <w:autoSpaceDN w:val="0"/>
        <w:adjustRightInd w:val="0"/>
        <w:spacing w:after="0" w:line="240" w:lineRule="auto"/>
        <w:jc w:val="both"/>
        <w:rPr>
          <w:sz w:val="24"/>
          <w:szCs w:val="24"/>
        </w:rPr>
      </w:pPr>
      <w:r w:rsidRPr="00012291">
        <w:rPr>
          <w:sz w:val="24"/>
          <w:szCs w:val="24"/>
        </w:rPr>
        <w:t>dobré klima ve škole (prevence rizikového chování, snaha o větší zapojení rodičovské veřejnosti, zainteresování žáků do dění ve škole, podpora multikulturní výchovy,  monitoring sociálního klimatu tříd</w:t>
      </w:r>
      <w:r>
        <w:rPr>
          <w:sz w:val="24"/>
          <w:szCs w:val="24"/>
        </w:rPr>
        <w:t>)</w:t>
      </w:r>
    </w:p>
    <w:p w14:paraId="492F5B9F" w14:textId="77777777" w:rsidR="00DB568C" w:rsidRDefault="00DB568C" w:rsidP="00DB568C">
      <w:pPr>
        <w:widowControl w:val="0"/>
        <w:numPr>
          <w:ilvl w:val="0"/>
          <w:numId w:val="10"/>
        </w:numPr>
        <w:autoSpaceDE w:val="0"/>
        <w:autoSpaceDN w:val="0"/>
        <w:adjustRightInd w:val="0"/>
        <w:spacing w:after="0" w:line="240" w:lineRule="auto"/>
        <w:jc w:val="both"/>
        <w:rPr>
          <w:sz w:val="24"/>
          <w:szCs w:val="24"/>
        </w:rPr>
      </w:pPr>
      <w:r w:rsidRPr="00687F47">
        <w:rPr>
          <w:sz w:val="24"/>
          <w:szCs w:val="24"/>
        </w:rPr>
        <w:t>zvyšování kompetencí žáků a jejich osobnostní rozvoj (jazykové vzdělávání, informační a finanční gramotnost, podpora nadaných žáků, zlepšování podmínek pro žáky se speciálními vzdělávacími potřebami – kvalita pedagogů, učební a kompenzační pomůcky, inkluze a integrace, asistenční služby, podpora volnočasových aktivit a sportu</w:t>
      </w:r>
      <w:r>
        <w:rPr>
          <w:sz w:val="24"/>
          <w:szCs w:val="24"/>
        </w:rPr>
        <w:t>,</w:t>
      </w:r>
      <w:r w:rsidRPr="00687F47">
        <w:rPr>
          <w:sz w:val="24"/>
          <w:szCs w:val="24"/>
        </w:rPr>
        <w:t xml:space="preserve"> zvyšování etického vědomí žáků, zvyšování jejich motivace, zvyšování zručnosti, jemné motoriky a </w:t>
      </w:r>
      <w:r>
        <w:rPr>
          <w:sz w:val="24"/>
          <w:szCs w:val="24"/>
        </w:rPr>
        <w:t xml:space="preserve"> dovedností u dětí a žáků)</w:t>
      </w:r>
      <w:r w:rsidRPr="00687F47">
        <w:rPr>
          <w:sz w:val="24"/>
          <w:szCs w:val="24"/>
        </w:rPr>
        <w:t xml:space="preserve"> </w:t>
      </w:r>
    </w:p>
    <w:p w14:paraId="38DACB36" w14:textId="77777777" w:rsidR="00DB568C" w:rsidRDefault="00DB568C" w:rsidP="00DB568C">
      <w:pPr>
        <w:widowControl w:val="0"/>
        <w:numPr>
          <w:ilvl w:val="0"/>
          <w:numId w:val="10"/>
        </w:numPr>
        <w:autoSpaceDE w:val="0"/>
        <w:autoSpaceDN w:val="0"/>
        <w:adjustRightInd w:val="0"/>
        <w:spacing w:after="0" w:line="240" w:lineRule="auto"/>
        <w:jc w:val="both"/>
        <w:rPr>
          <w:sz w:val="24"/>
          <w:szCs w:val="24"/>
        </w:rPr>
      </w:pPr>
      <w:r w:rsidRPr="00687F47">
        <w:rPr>
          <w:sz w:val="24"/>
          <w:szCs w:val="24"/>
        </w:rPr>
        <w:t>podpora vzdělávání pro udržitelný rozvoj (</w:t>
      </w:r>
      <w:r>
        <w:rPr>
          <w:sz w:val="24"/>
          <w:szCs w:val="24"/>
        </w:rPr>
        <w:t xml:space="preserve">exkurze, přednášky, projekty, výlety, </w:t>
      </w:r>
      <w:r w:rsidRPr="00687F47">
        <w:rPr>
          <w:sz w:val="24"/>
          <w:szCs w:val="24"/>
        </w:rPr>
        <w:t>podpora propojování školního a mimoškolního vzdělávání</w:t>
      </w:r>
      <w:r>
        <w:rPr>
          <w:sz w:val="24"/>
          <w:szCs w:val="24"/>
        </w:rPr>
        <w:t>)</w:t>
      </w:r>
    </w:p>
    <w:p w14:paraId="3CB2B866" w14:textId="77777777" w:rsidR="002608F1" w:rsidRDefault="00DB568C" w:rsidP="00DB568C">
      <w:pPr>
        <w:widowControl w:val="0"/>
        <w:numPr>
          <w:ilvl w:val="0"/>
          <w:numId w:val="10"/>
        </w:numPr>
        <w:autoSpaceDE w:val="0"/>
        <w:autoSpaceDN w:val="0"/>
        <w:adjustRightInd w:val="0"/>
        <w:spacing w:after="0" w:line="240" w:lineRule="auto"/>
        <w:jc w:val="both"/>
        <w:rPr>
          <w:sz w:val="24"/>
          <w:szCs w:val="24"/>
        </w:rPr>
      </w:pPr>
      <w:r w:rsidRPr="00687F47">
        <w:rPr>
          <w:sz w:val="24"/>
          <w:szCs w:val="24"/>
        </w:rPr>
        <w:t xml:space="preserve">podpora pedagogických pracovníků (další vzdělávání – zvyšování a prohlubování </w:t>
      </w:r>
    </w:p>
    <w:p w14:paraId="2F58FC78" w14:textId="77777777" w:rsidR="00DB568C" w:rsidRDefault="00DB568C" w:rsidP="002608F1">
      <w:pPr>
        <w:widowControl w:val="0"/>
        <w:autoSpaceDE w:val="0"/>
        <w:autoSpaceDN w:val="0"/>
        <w:adjustRightInd w:val="0"/>
        <w:spacing w:after="0" w:line="240" w:lineRule="auto"/>
        <w:ind w:left="720"/>
        <w:jc w:val="both"/>
        <w:rPr>
          <w:sz w:val="24"/>
          <w:szCs w:val="24"/>
        </w:rPr>
      </w:pPr>
      <w:r w:rsidRPr="00687F47">
        <w:rPr>
          <w:sz w:val="24"/>
          <w:szCs w:val="24"/>
        </w:rPr>
        <w:t xml:space="preserve">kvalifikace) </w:t>
      </w:r>
    </w:p>
    <w:p w14:paraId="76535253" w14:textId="6B381BE0" w:rsidR="00205EF8" w:rsidRPr="00FD7FF0" w:rsidRDefault="00205EF8" w:rsidP="00FD7FF0">
      <w:pPr>
        <w:pStyle w:val="Odstavecseseznamem"/>
        <w:widowControl w:val="0"/>
        <w:numPr>
          <w:ilvl w:val="0"/>
          <w:numId w:val="3"/>
        </w:numPr>
        <w:autoSpaceDE w:val="0"/>
        <w:autoSpaceDN w:val="0"/>
        <w:adjustRightInd w:val="0"/>
        <w:spacing w:after="0" w:line="240" w:lineRule="auto"/>
        <w:jc w:val="both"/>
        <w:rPr>
          <w:b/>
          <w:sz w:val="24"/>
          <w:szCs w:val="24"/>
        </w:rPr>
      </w:pPr>
      <w:r>
        <w:rPr>
          <w:b/>
          <w:sz w:val="24"/>
          <w:szCs w:val="24"/>
        </w:rPr>
        <w:t>Škola se od července 2023 zapojila do OP JAK.</w:t>
      </w:r>
    </w:p>
    <w:p w14:paraId="12EE9E55" w14:textId="77777777" w:rsidR="00DB568C" w:rsidRPr="002608F1" w:rsidRDefault="00DB568C" w:rsidP="0014300A">
      <w:pPr>
        <w:pStyle w:val="Nadpis1"/>
      </w:pPr>
    </w:p>
    <w:p w14:paraId="673CF167" w14:textId="77777777" w:rsidR="00DB568C" w:rsidRDefault="00DB568C" w:rsidP="0014300A">
      <w:pPr>
        <w:pStyle w:val="Nadpis1"/>
        <w:rPr>
          <w:b/>
        </w:rPr>
      </w:pPr>
      <w:bookmarkStart w:id="18" w:name="_Toc207096595"/>
      <w:r w:rsidRPr="00A164B7">
        <w:rPr>
          <w:b/>
          <w:szCs w:val="28"/>
        </w:rPr>
        <w:t>Údaje o pracovnících školy</w:t>
      </w:r>
      <w:bookmarkEnd w:id="18"/>
    </w:p>
    <w:p w14:paraId="2805E40C" w14:textId="77777777" w:rsidR="00DB568C" w:rsidRPr="00D5105C" w:rsidRDefault="00DB568C" w:rsidP="0014300A">
      <w:pPr>
        <w:pStyle w:val="Nadpis2"/>
      </w:pPr>
      <w:bookmarkStart w:id="19" w:name="_Toc207096596"/>
      <w:r w:rsidRPr="00D5105C">
        <w:t>Pedagogičtí pracovníci</w:t>
      </w:r>
      <w:bookmarkEnd w:id="19"/>
    </w:p>
    <w:p w14:paraId="050A5BDB" w14:textId="77777777" w:rsidR="00DB568C" w:rsidRPr="00777FEF" w:rsidRDefault="00DB568C" w:rsidP="00DB568C">
      <w:pPr>
        <w:ind w:left="720"/>
        <w:rPr>
          <w:b/>
          <w:sz w:val="24"/>
          <w:szCs w:val="24"/>
          <w:u w:val="single"/>
        </w:rPr>
      </w:pPr>
    </w:p>
    <w:tbl>
      <w:tblPr>
        <w:tblStyle w:val="Mkatabulky"/>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71"/>
        <w:gridCol w:w="963"/>
        <w:gridCol w:w="2978"/>
        <w:gridCol w:w="3014"/>
      </w:tblGrid>
      <w:tr w:rsidR="00C85B73" w14:paraId="15CD7FAD" w14:textId="77777777" w:rsidTr="00DB568C">
        <w:tc>
          <w:tcPr>
            <w:tcW w:w="0" w:type="auto"/>
            <w:tcBorders>
              <w:top w:val="single" w:sz="18" w:space="0" w:color="auto"/>
              <w:bottom w:val="single" w:sz="18" w:space="0" w:color="auto"/>
              <w:right w:val="single" w:sz="18" w:space="0" w:color="auto"/>
            </w:tcBorders>
            <w:vAlign w:val="center"/>
          </w:tcPr>
          <w:p w14:paraId="79729C93" w14:textId="77777777" w:rsidR="00DB568C" w:rsidRPr="00D5105C" w:rsidRDefault="00DB568C" w:rsidP="00DB568C">
            <w:pPr>
              <w:rPr>
                <w:b/>
                <w:sz w:val="24"/>
                <w:szCs w:val="24"/>
              </w:rPr>
            </w:pPr>
            <w:r w:rsidRPr="00D5105C">
              <w:rPr>
                <w:b/>
                <w:sz w:val="24"/>
                <w:szCs w:val="24"/>
              </w:rPr>
              <w:t>JMÉNO</w:t>
            </w:r>
          </w:p>
        </w:tc>
        <w:tc>
          <w:tcPr>
            <w:tcW w:w="0" w:type="auto"/>
            <w:tcBorders>
              <w:top w:val="single" w:sz="18" w:space="0" w:color="auto"/>
              <w:left w:val="single" w:sz="18" w:space="0" w:color="auto"/>
              <w:bottom w:val="single" w:sz="18" w:space="0" w:color="auto"/>
              <w:right w:val="single" w:sz="18" w:space="0" w:color="auto"/>
            </w:tcBorders>
            <w:vAlign w:val="center"/>
          </w:tcPr>
          <w:p w14:paraId="3CEDA033" w14:textId="77777777" w:rsidR="00DB568C" w:rsidRPr="00D5105C" w:rsidRDefault="00DB568C" w:rsidP="00DB568C">
            <w:pPr>
              <w:jc w:val="center"/>
              <w:rPr>
                <w:b/>
                <w:sz w:val="24"/>
                <w:szCs w:val="24"/>
              </w:rPr>
            </w:pPr>
            <w:r w:rsidRPr="00D5105C">
              <w:rPr>
                <w:b/>
                <w:sz w:val="24"/>
                <w:szCs w:val="24"/>
              </w:rPr>
              <w:t>TITUL</w:t>
            </w:r>
          </w:p>
        </w:tc>
        <w:tc>
          <w:tcPr>
            <w:tcW w:w="0" w:type="auto"/>
            <w:tcBorders>
              <w:top w:val="single" w:sz="18" w:space="0" w:color="auto"/>
              <w:left w:val="single" w:sz="18" w:space="0" w:color="auto"/>
              <w:bottom w:val="single" w:sz="18" w:space="0" w:color="auto"/>
              <w:right w:val="single" w:sz="18" w:space="0" w:color="auto"/>
            </w:tcBorders>
            <w:vAlign w:val="center"/>
          </w:tcPr>
          <w:p w14:paraId="0327947B" w14:textId="77777777" w:rsidR="00DB568C" w:rsidRDefault="00DB568C" w:rsidP="00DB568C">
            <w:pPr>
              <w:jc w:val="center"/>
              <w:rPr>
                <w:b/>
                <w:sz w:val="24"/>
                <w:szCs w:val="24"/>
              </w:rPr>
            </w:pPr>
            <w:r>
              <w:rPr>
                <w:b/>
                <w:sz w:val="24"/>
                <w:szCs w:val="24"/>
              </w:rPr>
              <w:t>PEDAGOGICKÁ,</w:t>
            </w:r>
          </w:p>
          <w:p w14:paraId="2077DEE5" w14:textId="77777777" w:rsidR="00DB568C" w:rsidRPr="00D5105C" w:rsidRDefault="00DB568C" w:rsidP="00DB568C">
            <w:pPr>
              <w:jc w:val="center"/>
              <w:rPr>
                <w:b/>
                <w:sz w:val="24"/>
                <w:szCs w:val="24"/>
              </w:rPr>
            </w:pPr>
            <w:r>
              <w:rPr>
                <w:b/>
                <w:sz w:val="24"/>
                <w:szCs w:val="24"/>
              </w:rPr>
              <w:t>ODBORNÁ ZPŮSOBILOST</w:t>
            </w:r>
          </w:p>
        </w:tc>
        <w:tc>
          <w:tcPr>
            <w:tcW w:w="0" w:type="auto"/>
            <w:tcBorders>
              <w:top w:val="single" w:sz="18" w:space="0" w:color="auto"/>
              <w:left w:val="single" w:sz="18" w:space="0" w:color="auto"/>
              <w:bottom w:val="single" w:sz="18" w:space="0" w:color="auto"/>
            </w:tcBorders>
            <w:vAlign w:val="center"/>
          </w:tcPr>
          <w:p w14:paraId="31AEB11D" w14:textId="77777777" w:rsidR="00DB568C" w:rsidRPr="00D5105C" w:rsidRDefault="00DB568C" w:rsidP="00DB568C">
            <w:pPr>
              <w:jc w:val="center"/>
              <w:rPr>
                <w:b/>
                <w:sz w:val="24"/>
                <w:szCs w:val="24"/>
              </w:rPr>
            </w:pPr>
            <w:r>
              <w:rPr>
                <w:b/>
                <w:sz w:val="24"/>
                <w:szCs w:val="24"/>
              </w:rPr>
              <w:t>FUNKCE</w:t>
            </w:r>
          </w:p>
        </w:tc>
      </w:tr>
      <w:tr w:rsidR="00C85B73" w14:paraId="4A58F3F9" w14:textId="77777777" w:rsidTr="00DB568C">
        <w:trPr>
          <w:trHeight w:val="567"/>
        </w:trPr>
        <w:tc>
          <w:tcPr>
            <w:tcW w:w="0" w:type="auto"/>
            <w:tcBorders>
              <w:top w:val="single" w:sz="4" w:space="0" w:color="auto"/>
              <w:bottom w:val="single" w:sz="4" w:space="0" w:color="auto"/>
              <w:right w:val="single" w:sz="18" w:space="0" w:color="auto"/>
            </w:tcBorders>
            <w:vAlign w:val="center"/>
          </w:tcPr>
          <w:p w14:paraId="07A7D709" w14:textId="77777777" w:rsidR="00DB568C" w:rsidRPr="00D5105C" w:rsidRDefault="00DB568C" w:rsidP="00DB568C">
            <w:pPr>
              <w:rPr>
                <w:szCs w:val="24"/>
              </w:rPr>
            </w:pPr>
            <w:r>
              <w:rPr>
                <w:szCs w:val="24"/>
              </w:rPr>
              <w:t>Horová Stanislava</w:t>
            </w:r>
          </w:p>
        </w:tc>
        <w:tc>
          <w:tcPr>
            <w:tcW w:w="0" w:type="auto"/>
            <w:tcBorders>
              <w:top w:val="single" w:sz="8" w:space="0" w:color="auto"/>
              <w:left w:val="single" w:sz="18" w:space="0" w:color="auto"/>
              <w:bottom w:val="single" w:sz="8" w:space="0" w:color="auto"/>
              <w:right w:val="single" w:sz="18" w:space="0" w:color="auto"/>
            </w:tcBorders>
            <w:vAlign w:val="center"/>
          </w:tcPr>
          <w:p w14:paraId="4CF116D0" w14:textId="77777777" w:rsidR="00DB568C" w:rsidRPr="00D5105C" w:rsidRDefault="00DB568C" w:rsidP="00DB568C">
            <w:pPr>
              <w:jc w:val="center"/>
              <w:rPr>
                <w:szCs w:val="24"/>
              </w:rPr>
            </w:pPr>
            <w:r>
              <w:rPr>
                <w:szCs w:val="24"/>
              </w:rPr>
              <w:t>Bc.</w:t>
            </w:r>
          </w:p>
        </w:tc>
        <w:tc>
          <w:tcPr>
            <w:tcW w:w="0" w:type="auto"/>
            <w:tcBorders>
              <w:top w:val="single" w:sz="8" w:space="0" w:color="auto"/>
              <w:left w:val="single" w:sz="18" w:space="0" w:color="auto"/>
              <w:bottom w:val="single" w:sz="8" w:space="0" w:color="auto"/>
              <w:right w:val="single" w:sz="18" w:space="0" w:color="auto"/>
            </w:tcBorders>
            <w:vAlign w:val="center"/>
          </w:tcPr>
          <w:p w14:paraId="5804F949" w14:textId="77777777" w:rsidR="00DB568C" w:rsidRDefault="00DB568C" w:rsidP="00DB568C">
            <w:pPr>
              <w:jc w:val="center"/>
              <w:rPr>
                <w:szCs w:val="24"/>
              </w:rPr>
            </w:pPr>
            <w:r>
              <w:rPr>
                <w:szCs w:val="24"/>
              </w:rPr>
              <w:t xml:space="preserve">VŠ – UHK Hradec Králové </w:t>
            </w:r>
          </w:p>
          <w:p w14:paraId="51DC498C" w14:textId="77777777" w:rsidR="00DB568C" w:rsidRPr="00D5105C" w:rsidRDefault="00DB568C" w:rsidP="00DB568C">
            <w:pPr>
              <w:jc w:val="center"/>
              <w:rPr>
                <w:szCs w:val="24"/>
              </w:rPr>
            </w:pPr>
            <w:r>
              <w:rPr>
                <w:szCs w:val="24"/>
              </w:rPr>
              <w:t>(speciální pedagogika)</w:t>
            </w:r>
          </w:p>
        </w:tc>
        <w:tc>
          <w:tcPr>
            <w:tcW w:w="0" w:type="auto"/>
            <w:tcBorders>
              <w:top w:val="single" w:sz="8" w:space="0" w:color="auto"/>
              <w:left w:val="single" w:sz="18" w:space="0" w:color="auto"/>
              <w:bottom w:val="single" w:sz="8" w:space="0" w:color="auto"/>
            </w:tcBorders>
            <w:vAlign w:val="center"/>
          </w:tcPr>
          <w:p w14:paraId="0AFE6C82" w14:textId="77777777" w:rsidR="00DB568C" w:rsidRDefault="00DB568C" w:rsidP="00DB568C">
            <w:pPr>
              <w:jc w:val="center"/>
              <w:rPr>
                <w:szCs w:val="24"/>
              </w:rPr>
            </w:pPr>
            <w:r>
              <w:rPr>
                <w:szCs w:val="24"/>
              </w:rPr>
              <w:t>Třídní učitelka</w:t>
            </w:r>
          </w:p>
          <w:p w14:paraId="5D95793D" w14:textId="77777777" w:rsidR="00DB568C" w:rsidRPr="00D5105C" w:rsidRDefault="002608F1" w:rsidP="00DB568C">
            <w:pPr>
              <w:jc w:val="center"/>
              <w:rPr>
                <w:szCs w:val="24"/>
              </w:rPr>
            </w:pPr>
            <w:r>
              <w:rPr>
                <w:szCs w:val="24"/>
              </w:rPr>
              <w:t>I. (1</w:t>
            </w:r>
            <w:r w:rsidR="00DB568C">
              <w:rPr>
                <w:szCs w:val="24"/>
              </w:rPr>
              <w:t>. ročník)</w:t>
            </w:r>
          </w:p>
        </w:tc>
      </w:tr>
      <w:tr w:rsidR="00C85B73" w14:paraId="5B5A51C9" w14:textId="77777777" w:rsidTr="00DB568C">
        <w:trPr>
          <w:trHeight w:val="567"/>
        </w:trPr>
        <w:tc>
          <w:tcPr>
            <w:tcW w:w="0" w:type="auto"/>
            <w:tcBorders>
              <w:top w:val="single" w:sz="4" w:space="0" w:color="auto"/>
              <w:bottom w:val="single" w:sz="4" w:space="0" w:color="auto"/>
              <w:right w:val="single" w:sz="18" w:space="0" w:color="auto"/>
            </w:tcBorders>
            <w:vAlign w:val="center"/>
          </w:tcPr>
          <w:p w14:paraId="519476FD" w14:textId="77777777" w:rsidR="00DB568C" w:rsidRPr="00D5105C" w:rsidRDefault="00DB568C" w:rsidP="00DB568C">
            <w:pPr>
              <w:rPr>
                <w:szCs w:val="24"/>
              </w:rPr>
            </w:pPr>
            <w:r>
              <w:rPr>
                <w:szCs w:val="24"/>
              </w:rPr>
              <w:t>Havelková Květa</w:t>
            </w:r>
          </w:p>
        </w:tc>
        <w:tc>
          <w:tcPr>
            <w:tcW w:w="0" w:type="auto"/>
            <w:tcBorders>
              <w:top w:val="single" w:sz="8" w:space="0" w:color="auto"/>
              <w:left w:val="single" w:sz="18" w:space="0" w:color="auto"/>
              <w:bottom w:val="single" w:sz="8" w:space="0" w:color="auto"/>
              <w:right w:val="single" w:sz="18" w:space="0" w:color="auto"/>
            </w:tcBorders>
            <w:vAlign w:val="center"/>
          </w:tcPr>
          <w:p w14:paraId="47A5B874" w14:textId="77777777" w:rsidR="00DB568C" w:rsidRPr="00D5105C" w:rsidRDefault="00DB568C" w:rsidP="00DB568C">
            <w:pPr>
              <w:jc w:val="center"/>
              <w:rPr>
                <w:szCs w:val="24"/>
              </w:rPr>
            </w:pPr>
            <w:r>
              <w:rPr>
                <w:szCs w:val="24"/>
              </w:rPr>
              <w:t>-</w:t>
            </w:r>
          </w:p>
        </w:tc>
        <w:tc>
          <w:tcPr>
            <w:tcW w:w="0" w:type="auto"/>
            <w:tcBorders>
              <w:top w:val="single" w:sz="8" w:space="0" w:color="auto"/>
              <w:left w:val="single" w:sz="18" w:space="0" w:color="auto"/>
              <w:bottom w:val="single" w:sz="8" w:space="0" w:color="auto"/>
              <w:right w:val="single" w:sz="18" w:space="0" w:color="auto"/>
            </w:tcBorders>
            <w:vAlign w:val="center"/>
          </w:tcPr>
          <w:p w14:paraId="3BA20D3D" w14:textId="77777777" w:rsidR="00DB568C" w:rsidRPr="00D5105C" w:rsidRDefault="00DB568C" w:rsidP="00DB568C">
            <w:pPr>
              <w:jc w:val="center"/>
              <w:rPr>
                <w:szCs w:val="24"/>
              </w:rPr>
            </w:pPr>
            <w:proofErr w:type="spellStart"/>
            <w:r>
              <w:rPr>
                <w:szCs w:val="24"/>
              </w:rPr>
              <w:t>Spgš</w:t>
            </w:r>
            <w:proofErr w:type="spellEnd"/>
          </w:p>
        </w:tc>
        <w:tc>
          <w:tcPr>
            <w:tcW w:w="0" w:type="auto"/>
            <w:tcBorders>
              <w:top w:val="single" w:sz="8" w:space="0" w:color="auto"/>
              <w:left w:val="single" w:sz="18" w:space="0" w:color="auto"/>
              <w:bottom w:val="single" w:sz="8" w:space="0" w:color="auto"/>
            </w:tcBorders>
            <w:vAlign w:val="center"/>
          </w:tcPr>
          <w:p w14:paraId="52E2A17E" w14:textId="657DA247" w:rsidR="00DB568C" w:rsidRPr="00D5105C" w:rsidRDefault="00E22B9A" w:rsidP="00DB568C">
            <w:pPr>
              <w:jc w:val="center"/>
              <w:rPr>
                <w:szCs w:val="24"/>
              </w:rPr>
            </w:pPr>
            <w:r w:rsidRPr="00E22B9A">
              <w:rPr>
                <w:sz w:val="22"/>
                <w:szCs w:val="24"/>
              </w:rPr>
              <w:t>Zástupce ředitelky pro MŠ</w:t>
            </w:r>
          </w:p>
        </w:tc>
      </w:tr>
      <w:tr w:rsidR="00C85B73" w14:paraId="4B684850" w14:textId="77777777" w:rsidTr="00DB568C">
        <w:trPr>
          <w:trHeight w:val="567"/>
        </w:trPr>
        <w:tc>
          <w:tcPr>
            <w:tcW w:w="0" w:type="auto"/>
            <w:tcBorders>
              <w:top w:val="single" w:sz="4" w:space="0" w:color="auto"/>
              <w:bottom w:val="single" w:sz="4" w:space="0" w:color="auto"/>
              <w:right w:val="single" w:sz="18" w:space="0" w:color="auto"/>
            </w:tcBorders>
            <w:vAlign w:val="center"/>
          </w:tcPr>
          <w:p w14:paraId="33008541" w14:textId="77777777" w:rsidR="00DB568C" w:rsidRPr="00D5105C" w:rsidRDefault="003C4F0E" w:rsidP="00DB568C">
            <w:pPr>
              <w:rPr>
                <w:szCs w:val="24"/>
              </w:rPr>
            </w:pPr>
            <w:r>
              <w:rPr>
                <w:szCs w:val="24"/>
              </w:rPr>
              <w:t xml:space="preserve">Dolanská </w:t>
            </w:r>
            <w:r w:rsidR="00DB568C">
              <w:rPr>
                <w:szCs w:val="24"/>
              </w:rPr>
              <w:t>Kristýna</w:t>
            </w:r>
          </w:p>
        </w:tc>
        <w:tc>
          <w:tcPr>
            <w:tcW w:w="0" w:type="auto"/>
            <w:tcBorders>
              <w:top w:val="single" w:sz="8" w:space="0" w:color="auto"/>
              <w:left w:val="single" w:sz="18" w:space="0" w:color="auto"/>
              <w:bottom w:val="single" w:sz="8" w:space="0" w:color="auto"/>
              <w:right w:val="single" w:sz="18" w:space="0" w:color="auto"/>
            </w:tcBorders>
            <w:vAlign w:val="center"/>
          </w:tcPr>
          <w:p w14:paraId="3604E468" w14:textId="77777777" w:rsidR="00DB568C" w:rsidRDefault="00DB568C" w:rsidP="00DB568C">
            <w:pPr>
              <w:jc w:val="center"/>
              <w:rPr>
                <w:szCs w:val="24"/>
              </w:rPr>
            </w:pPr>
            <w:r>
              <w:rPr>
                <w:szCs w:val="24"/>
              </w:rPr>
              <w:t>Bc.</w:t>
            </w:r>
          </w:p>
          <w:p w14:paraId="74BB42CB" w14:textId="77777777" w:rsidR="00DB568C" w:rsidRPr="00D5105C" w:rsidRDefault="00DB568C" w:rsidP="00DB568C">
            <w:pPr>
              <w:jc w:val="center"/>
              <w:rPr>
                <w:szCs w:val="24"/>
              </w:rPr>
            </w:pPr>
            <w:proofErr w:type="spellStart"/>
            <w:r>
              <w:rPr>
                <w:szCs w:val="24"/>
              </w:rPr>
              <w:t>DiS</w:t>
            </w:r>
            <w:proofErr w:type="spellEnd"/>
            <w:r>
              <w:rPr>
                <w:szCs w:val="24"/>
              </w:rPr>
              <w:t>.</w:t>
            </w:r>
          </w:p>
        </w:tc>
        <w:tc>
          <w:tcPr>
            <w:tcW w:w="0" w:type="auto"/>
            <w:tcBorders>
              <w:top w:val="single" w:sz="8" w:space="0" w:color="auto"/>
              <w:left w:val="single" w:sz="18" w:space="0" w:color="auto"/>
              <w:bottom w:val="single" w:sz="8" w:space="0" w:color="auto"/>
              <w:right w:val="single" w:sz="18" w:space="0" w:color="auto"/>
            </w:tcBorders>
            <w:vAlign w:val="center"/>
          </w:tcPr>
          <w:p w14:paraId="4EFE5DDB" w14:textId="77777777" w:rsidR="00DB568C" w:rsidRDefault="00DB568C" w:rsidP="00DB568C">
            <w:pPr>
              <w:jc w:val="center"/>
              <w:rPr>
                <w:szCs w:val="24"/>
              </w:rPr>
            </w:pPr>
            <w:r>
              <w:rPr>
                <w:szCs w:val="24"/>
              </w:rPr>
              <w:t>UK – soc. pedagogika</w:t>
            </w:r>
          </w:p>
          <w:p w14:paraId="0F637AFF" w14:textId="77777777" w:rsidR="00DB568C" w:rsidRPr="00D5105C" w:rsidRDefault="00DB568C" w:rsidP="00DB568C">
            <w:pPr>
              <w:jc w:val="center"/>
              <w:rPr>
                <w:szCs w:val="24"/>
              </w:rPr>
            </w:pPr>
            <w:r>
              <w:rPr>
                <w:szCs w:val="24"/>
              </w:rPr>
              <w:t>VOŠ – soc. pedagogika</w:t>
            </w:r>
          </w:p>
        </w:tc>
        <w:tc>
          <w:tcPr>
            <w:tcW w:w="0" w:type="auto"/>
            <w:tcBorders>
              <w:top w:val="single" w:sz="8" w:space="0" w:color="auto"/>
              <w:left w:val="single" w:sz="18" w:space="0" w:color="auto"/>
              <w:bottom w:val="single" w:sz="8" w:space="0" w:color="auto"/>
            </w:tcBorders>
            <w:vAlign w:val="center"/>
          </w:tcPr>
          <w:p w14:paraId="76723358" w14:textId="753537C6" w:rsidR="00DB568C" w:rsidRDefault="00DB568C" w:rsidP="00DB568C">
            <w:pPr>
              <w:jc w:val="center"/>
              <w:rPr>
                <w:szCs w:val="24"/>
              </w:rPr>
            </w:pPr>
            <w:r>
              <w:rPr>
                <w:szCs w:val="24"/>
              </w:rPr>
              <w:t>Učitelka ZŠ</w:t>
            </w:r>
            <w:r w:rsidR="00205EF8">
              <w:rPr>
                <w:szCs w:val="24"/>
              </w:rPr>
              <w:t xml:space="preserve"> (MD)</w:t>
            </w:r>
          </w:p>
          <w:p w14:paraId="305BC383" w14:textId="15A9AF14" w:rsidR="00FD7FF0" w:rsidRPr="00D5105C" w:rsidRDefault="00FD7FF0" w:rsidP="00205EF8">
            <w:pPr>
              <w:rPr>
                <w:szCs w:val="24"/>
              </w:rPr>
            </w:pPr>
          </w:p>
        </w:tc>
      </w:tr>
      <w:tr w:rsidR="00C85B73" w14:paraId="65C9C09D" w14:textId="77777777" w:rsidTr="00DB568C">
        <w:trPr>
          <w:trHeight w:val="567"/>
        </w:trPr>
        <w:tc>
          <w:tcPr>
            <w:tcW w:w="0" w:type="auto"/>
            <w:tcBorders>
              <w:top w:val="single" w:sz="4" w:space="0" w:color="auto"/>
              <w:bottom w:val="single" w:sz="4" w:space="0" w:color="auto"/>
              <w:right w:val="single" w:sz="18" w:space="0" w:color="auto"/>
            </w:tcBorders>
            <w:vAlign w:val="center"/>
          </w:tcPr>
          <w:p w14:paraId="7AAB0917" w14:textId="7C7D0F49" w:rsidR="00FD7FF0" w:rsidRDefault="00DD425D" w:rsidP="00DB568C">
            <w:pPr>
              <w:rPr>
                <w:szCs w:val="24"/>
              </w:rPr>
            </w:pPr>
            <w:r>
              <w:rPr>
                <w:szCs w:val="24"/>
              </w:rPr>
              <w:t>Plecháčová Radka</w:t>
            </w:r>
          </w:p>
        </w:tc>
        <w:tc>
          <w:tcPr>
            <w:tcW w:w="0" w:type="auto"/>
            <w:tcBorders>
              <w:top w:val="single" w:sz="8" w:space="0" w:color="auto"/>
              <w:left w:val="single" w:sz="18" w:space="0" w:color="auto"/>
              <w:bottom w:val="single" w:sz="8" w:space="0" w:color="auto"/>
              <w:right w:val="single" w:sz="18" w:space="0" w:color="auto"/>
            </w:tcBorders>
            <w:vAlign w:val="center"/>
          </w:tcPr>
          <w:p w14:paraId="0E88A401" w14:textId="1E6215F7" w:rsidR="00FD7FF0" w:rsidRDefault="00DD425D" w:rsidP="00DB568C">
            <w:pPr>
              <w:jc w:val="center"/>
              <w:rPr>
                <w:szCs w:val="24"/>
              </w:rPr>
            </w:pPr>
            <w:r>
              <w:rPr>
                <w:szCs w:val="24"/>
              </w:rPr>
              <w:t>Mgr.</w:t>
            </w:r>
          </w:p>
        </w:tc>
        <w:tc>
          <w:tcPr>
            <w:tcW w:w="0" w:type="auto"/>
            <w:tcBorders>
              <w:top w:val="single" w:sz="8" w:space="0" w:color="auto"/>
              <w:left w:val="single" w:sz="18" w:space="0" w:color="auto"/>
              <w:bottom w:val="single" w:sz="8" w:space="0" w:color="auto"/>
              <w:right w:val="single" w:sz="18" w:space="0" w:color="auto"/>
            </w:tcBorders>
            <w:vAlign w:val="center"/>
          </w:tcPr>
          <w:p w14:paraId="2B087C87" w14:textId="240FDDF2" w:rsidR="00FD7FF0" w:rsidRDefault="00C85B73" w:rsidP="00DB568C">
            <w:pPr>
              <w:jc w:val="center"/>
              <w:rPr>
                <w:szCs w:val="24"/>
              </w:rPr>
            </w:pPr>
            <w:r>
              <w:rPr>
                <w:szCs w:val="24"/>
              </w:rPr>
              <w:t>PF UJEP</w:t>
            </w:r>
          </w:p>
        </w:tc>
        <w:tc>
          <w:tcPr>
            <w:tcW w:w="0" w:type="auto"/>
            <w:tcBorders>
              <w:top w:val="single" w:sz="8" w:space="0" w:color="auto"/>
              <w:left w:val="single" w:sz="18" w:space="0" w:color="auto"/>
              <w:bottom w:val="single" w:sz="8" w:space="0" w:color="auto"/>
            </w:tcBorders>
            <w:vAlign w:val="center"/>
          </w:tcPr>
          <w:p w14:paraId="6CDC9840" w14:textId="389EFF39" w:rsidR="00FD7FF0" w:rsidRDefault="00FD7FF0" w:rsidP="00205EF8">
            <w:pPr>
              <w:jc w:val="center"/>
              <w:rPr>
                <w:szCs w:val="24"/>
              </w:rPr>
            </w:pPr>
            <w:r>
              <w:rPr>
                <w:szCs w:val="24"/>
              </w:rPr>
              <w:t>Tří</w:t>
            </w:r>
            <w:r w:rsidR="00205EF8">
              <w:rPr>
                <w:szCs w:val="24"/>
              </w:rPr>
              <w:t>dní učitel II. (</w:t>
            </w:r>
            <w:r w:rsidR="00DD425D">
              <w:rPr>
                <w:szCs w:val="24"/>
              </w:rPr>
              <w:t>4</w:t>
            </w:r>
            <w:r w:rsidR="00205EF8">
              <w:rPr>
                <w:szCs w:val="24"/>
              </w:rPr>
              <w:t xml:space="preserve">. a </w:t>
            </w:r>
            <w:r w:rsidR="00DD425D">
              <w:rPr>
                <w:szCs w:val="24"/>
              </w:rPr>
              <w:t>5</w:t>
            </w:r>
            <w:r w:rsidR="00205EF8">
              <w:rPr>
                <w:szCs w:val="24"/>
              </w:rPr>
              <w:t>. ročník)</w:t>
            </w:r>
          </w:p>
        </w:tc>
      </w:tr>
      <w:tr w:rsidR="00C85B73" w14:paraId="5025FC5A" w14:textId="77777777" w:rsidTr="00DB568C">
        <w:trPr>
          <w:trHeight w:val="567"/>
        </w:trPr>
        <w:tc>
          <w:tcPr>
            <w:tcW w:w="0" w:type="auto"/>
            <w:tcBorders>
              <w:top w:val="single" w:sz="4" w:space="0" w:color="auto"/>
              <w:bottom w:val="single" w:sz="4" w:space="0" w:color="auto"/>
              <w:right w:val="single" w:sz="18" w:space="0" w:color="auto"/>
            </w:tcBorders>
            <w:vAlign w:val="center"/>
          </w:tcPr>
          <w:p w14:paraId="07EF407F" w14:textId="77777777" w:rsidR="00DB568C" w:rsidRPr="00D5105C" w:rsidRDefault="00DB568C" w:rsidP="00DB568C">
            <w:pPr>
              <w:rPr>
                <w:szCs w:val="24"/>
              </w:rPr>
            </w:pPr>
            <w:proofErr w:type="spellStart"/>
            <w:r>
              <w:rPr>
                <w:szCs w:val="24"/>
              </w:rPr>
              <w:lastRenderedPageBreak/>
              <w:t>Kulhan</w:t>
            </w:r>
            <w:proofErr w:type="spellEnd"/>
            <w:r>
              <w:rPr>
                <w:szCs w:val="24"/>
              </w:rPr>
              <w:t xml:space="preserve"> David</w:t>
            </w:r>
          </w:p>
        </w:tc>
        <w:tc>
          <w:tcPr>
            <w:tcW w:w="0" w:type="auto"/>
            <w:tcBorders>
              <w:top w:val="single" w:sz="8" w:space="0" w:color="auto"/>
              <w:left w:val="single" w:sz="18" w:space="0" w:color="auto"/>
              <w:bottom w:val="single" w:sz="8" w:space="0" w:color="auto"/>
              <w:right w:val="single" w:sz="18" w:space="0" w:color="auto"/>
            </w:tcBorders>
            <w:vAlign w:val="center"/>
          </w:tcPr>
          <w:p w14:paraId="008A0C7A" w14:textId="77777777" w:rsidR="00DB568C" w:rsidRPr="00D5105C" w:rsidRDefault="00DB568C" w:rsidP="00DB568C">
            <w:pPr>
              <w:jc w:val="center"/>
              <w:rPr>
                <w:szCs w:val="24"/>
              </w:rPr>
            </w:pPr>
            <w:r>
              <w:rPr>
                <w:szCs w:val="24"/>
              </w:rPr>
              <w:t>Mgr.</w:t>
            </w:r>
          </w:p>
        </w:tc>
        <w:tc>
          <w:tcPr>
            <w:tcW w:w="0" w:type="auto"/>
            <w:tcBorders>
              <w:top w:val="single" w:sz="8" w:space="0" w:color="auto"/>
              <w:left w:val="single" w:sz="18" w:space="0" w:color="auto"/>
              <w:bottom w:val="single" w:sz="8" w:space="0" w:color="auto"/>
              <w:right w:val="single" w:sz="18" w:space="0" w:color="auto"/>
            </w:tcBorders>
            <w:vAlign w:val="center"/>
          </w:tcPr>
          <w:p w14:paraId="4B0D4A9C" w14:textId="77777777" w:rsidR="00DB568C" w:rsidRPr="00D5105C" w:rsidRDefault="00DB568C" w:rsidP="00DB568C">
            <w:pPr>
              <w:jc w:val="center"/>
              <w:rPr>
                <w:szCs w:val="24"/>
              </w:rPr>
            </w:pPr>
            <w:r>
              <w:rPr>
                <w:szCs w:val="24"/>
              </w:rPr>
              <w:t>UJEP</w:t>
            </w:r>
          </w:p>
        </w:tc>
        <w:tc>
          <w:tcPr>
            <w:tcW w:w="0" w:type="auto"/>
            <w:tcBorders>
              <w:top w:val="single" w:sz="8" w:space="0" w:color="auto"/>
              <w:left w:val="single" w:sz="18" w:space="0" w:color="auto"/>
              <w:bottom w:val="single" w:sz="8" w:space="0" w:color="auto"/>
            </w:tcBorders>
            <w:vAlign w:val="center"/>
          </w:tcPr>
          <w:p w14:paraId="57F4158B" w14:textId="77777777" w:rsidR="00DB568C" w:rsidRDefault="00DB568C" w:rsidP="00DB568C">
            <w:pPr>
              <w:jc w:val="center"/>
              <w:rPr>
                <w:szCs w:val="24"/>
              </w:rPr>
            </w:pPr>
            <w:r>
              <w:rPr>
                <w:szCs w:val="24"/>
              </w:rPr>
              <w:t>Třídní učitel</w:t>
            </w:r>
          </w:p>
          <w:p w14:paraId="49EB56C1" w14:textId="77777777" w:rsidR="002608F1" w:rsidRDefault="002608F1" w:rsidP="00DB568C">
            <w:pPr>
              <w:jc w:val="center"/>
              <w:rPr>
                <w:szCs w:val="24"/>
              </w:rPr>
            </w:pPr>
            <w:r>
              <w:rPr>
                <w:szCs w:val="24"/>
              </w:rPr>
              <w:t>Vychovatel ŠD</w:t>
            </w:r>
          </w:p>
          <w:p w14:paraId="646BFB1C" w14:textId="77777777" w:rsidR="002608F1" w:rsidRDefault="002608F1" w:rsidP="00DB568C">
            <w:pPr>
              <w:jc w:val="center"/>
              <w:rPr>
                <w:szCs w:val="24"/>
              </w:rPr>
            </w:pPr>
            <w:r>
              <w:rPr>
                <w:szCs w:val="24"/>
              </w:rPr>
              <w:t>Zástupce ŘŠ v době nepřítomnosti</w:t>
            </w:r>
          </w:p>
          <w:p w14:paraId="1D8D4893" w14:textId="7522C1BB" w:rsidR="00DB568C" w:rsidRPr="00D5105C" w:rsidRDefault="00205EF8" w:rsidP="00DB568C">
            <w:pPr>
              <w:jc w:val="center"/>
              <w:rPr>
                <w:szCs w:val="24"/>
              </w:rPr>
            </w:pPr>
            <w:r>
              <w:rPr>
                <w:szCs w:val="24"/>
              </w:rPr>
              <w:t>III. (</w:t>
            </w:r>
            <w:r w:rsidR="006D79A2">
              <w:rPr>
                <w:szCs w:val="24"/>
              </w:rPr>
              <w:t>2</w:t>
            </w:r>
            <w:r w:rsidR="00FD7FF0">
              <w:rPr>
                <w:szCs w:val="24"/>
              </w:rPr>
              <w:t>. a</w:t>
            </w:r>
            <w:r w:rsidR="002608F1">
              <w:rPr>
                <w:szCs w:val="24"/>
              </w:rPr>
              <w:t xml:space="preserve"> 5</w:t>
            </w:r>
            <w:r w:rsidR="00DB568C">
              <w:rPr>
                <w:szCs w:val="24"/>
              </w:rPr>
              <w:t>. ročník)</w:t>
            </w:r>
          </w:p>
        </w:tc>
      </w:tr>
      <w:tr w:rsidR="00C85B73" w14:paraId="06CF43E2" w14:textId="77777777" w:rsidTr="00DB568C">
        <w:trPr>
          <w:trHeight w:val="567"/>
        </w:trPr>
        <w:tc>
          <w:tcPr>
            <w:tcW w:w="0" w:type="auto"/>
            <w:tcBorders>
              <w:top w:val="single" w:sz="4" w:space="0" w:color="auto"/>
              <w:bottom w:val="single" w:sz="4" w:space="0" w:color="auto"/>
              <w:right w:val="single" w:sz="18" w:space="0" w:color="auto"/>
            </w:tcBorders>
            <w:vAlign w:val="center"/>
          </w:tcPr>
          <w:p w14:paraId="36AA2C7B" w14:textId="77777777" w:rsidR="00CB2138" w:rsidRDefault="00CB2138" w:rsidP="00DB568C">
            <w:pPr>
              <w:rPr>
                <w:szCs w:val="24"/>
              </w:rPr>
            </w:pPr>
            <w:r>
              <w:rPr>
                <w:szCs w:val="24"/>
              </w:rPr>
              <w:t xml:space="preserve">Jana </w:t>
            </w:r>
            <w:proofErr w:type="spellStart"/>
            <w:r>
              <w:rPr>
                <w:szCs w:val="24"/>
              </w:rPr>
              <w:t>Niessnerová</w:t>
            </w:r>
            <w:proofErr w:type="spellEnd"/>
          </w:p>
        </w:tc>
        <w:tc>
          <w:tcPr>
            <w:tcW w:w="0" w:type="auto"/>
            <w:tcBorders>
              <w:top w:val="single" w:sz="8" w:space="0" w:color="auto"/>
              <w:left w:val="single" w:sz="18" w:space="0" w:color="auto"/>
              <w:bottom w:val="single" w:sz="8" w:space="0" w:color="auto"/>
              <w:right w:val="single" w:sz="18" w:space="0" w:color="auto"/>
            </w:tcBorders>
            <w:vAlign w:val="center"/>
          </w:tcPr>
          <w:p w14:paraId="39793949" w14:textId="77777777" w:rsidR="00CB2138" w:rsidRDefault="003C4F0E" w:rsidP="00DB568C">
            <w:pPr>
              <w:jc w:val="center"/>
              <w:rPr>
                <w:szCs w:val="24"/>
              </w:rPr>
            </w:pPr>
            <w:r>
              <w:rPr>
                <w:szCs w:val="24"/>
              </w:rPr>
              <w:t>-</w:t>
            </w:r>
          </w:p>
        </w:tc>
        <w:tc>
          <w:tcPr>
            <w:tcW w:w="0" w:type="auto"/>
            <w:tcBorders>
              <w:top w:val="single" w:sz="8" w:space="0" w:color="auto"/>
              <w:left w:val="single" w:sz="18" w:space="0" w:color="auto"/>
              <w:bottom w:val="single" w:sz="8" w:space="0" w:color="auto"/>
              <w:right w:val="single" w:sz="18" w:space="0" w:color="auto"/>
            </w:tcBorders>
            <w:vAlign w:val="center"/>
          </w:tcPr>
          <w:p w14:paraId="7A976DBF" w14:textId="77777777" w:rsidR="00CB2138" w:rsidRDefault="00CB2138" w:rsidP="00DB568C">
            <w:pPr>
              <w:jc w:val="center"/>
              <w:rPr>
                <w:szCs w:val="24"/>
              </w:rPr>
            </w:pPr>
            <w:proofErr w:type="spellStart"/>
            <w:r>
              <w:rPr>
                <w:szCs w:val="24"/>
              </w:rPr>
              <w:t>Spgš</w:t>
            </w:r>
            <w:proofErr w:type="spellEnd"/>
          </w:p>
        </w:tc>
        <w:tc>
          <w:tcPr>
            <w:tcW w:w="0" w:type="auto"/>
            <w:tcBorders>
              <w:top w:val="single" w:sz="8" w:space="0" w:color="auto"/>
              <w:left w:val="single" w:sz="18" w:space="0" w:color="auto"/>
              <w:bottom w:val="single" w:sz="8" w:space="0" w:color="auto"/>
            </w:tcBorders>
            <w:vAlign w:val="center"/>
          </w:tcPr>
          <w:p w14:paraId="1E5A3C7D" w14:textId="77777777" w:rsidR="00CB2138" w:rsidRDefault="00CB2138" w:rsidP="002608F1">
            <w:pPr>
              <w:jc w:val="center"/>
              <w:rPr>
                <w:szCs w:val="24"/>
              </w:rPr>
            </w:pPr>
            <w:r>
              <w:rPr>
                <w:szCs w:val="24"/>
              </w:rPr>
              <w:t xml:space="preserve">Učitelka MŠ </w:t>
            </w:r>
          </w:p>
        </w:tc>
      </w:tr>
      <w:tr w:rsidR="00C85B73" w14:paraId="73AD89ED" w14:textId="77777777" w:rsidTr="00DB568C">
        <w:trPr>
          <w:trHeight w:val="567"/>
        </w:trPr>
        <w:tc>
          <w:tcPr>
            <w:tcW w:w="0" w:type="auto"/>
            <w:tcBorders>
              <w:top w:val="single" w:sz="4" w:space="0" w:color="auto"/>
              <w:bottom w:val="single" w:sz="4" w:space="0" w:color="auto"/>
              <w:right w:val="single" w:sz="18" w:space="0" w:color="auto"/>
            </w:tcBorders>
            <w:vAlign w:val="center"/>
          </w:tcPr>
          <w:p w14:paraId="586BD89E" w14:textId="7A392098" w:rsidR="00CB2138" w:rsidRDefault="006D79A2" w:rsidP="00DB568C">
            <w:pPr>
              <w:rPr>
                <w:szCs w:val="24"/>
              </w:rPr>
            </w:pPr>
            <w:r>
              <w:rPr>
                <w:szCs w:val="24"/>
              </w:rPr>
              <w:t>Martina Šlechtická</w:t>
            </w:r>
          </w:p>
        </w:tc>
        <w:tc>
          <w:tcPr>
            <w:tcW w:w="0" w:type="auto"/>
            <w:tcBorders>
              <w:top w:val="single" w:sz="8" w:space="0" w:color="auto"/>
              <w:left w:val="single" w:sz="18" w:space="0" w:color="auto"/>
              <w:bottom w:val="single" w:sz="8" w:space="0" w:color="auto"/>
              <w:right w:val="single" w:sz="18" w:space="0" w:color="auto"/>
            </w:tcBorders>
            <w:vAlign w:val="center"/>
          </w:tcPr>
          <w:p w14:paraId="3C6202FC" w14:textId="78C1A36C" w:rsidR="00CB2138" w:rsidRDefault="006D79A2" w:rsidP="00DB568C">
            <w:pPr>
              <w:jc w:val="center"/>
              <w:rPr>
                <w:szCs w:val="24"/>
              </w:rPr>
            </w:pPr>
            <w:r>
              <w:rPr>
                <w:szCs w:val="24"/>
              </w:rPr>
              <w:t>-</w:t>
            </w:r>
          </w:p>
        </w:tc>
        <w:tc>
          <w:tcPr>
            <w:tcW w:w="0" w:type="auto"/>
            <w:tcBorders>
              <w:top w:val="single" w:sz="8" w:space="0" w:color="auto"/>
              <w:left w:val="single" w:sz="18" w:space="0" w:color="auto"/>
              <w:bottom w:val="single" w:sz="8" w:space="0" w:color="auto"/>
              <w:right w:val="single" w:sz="18" w:space="0" w:color="auto"/>
            </w:tcBorders>
            <w:vAlign w:val="center"/>
          </w:tcPr>
          <w:p w14:paraId="1719525E" w14:textId="70F90E95" w:rsidR="00CB2138" w:rsidRDefault="00F34594" w:rsidP="00DB568C">
            <w:pPr>
              <w:jc w:val="center"/>
              <w:rPr>
                <w:szCs w:val="24"/>
              </w:rPr>
            </w:pPr>
            <w:r>
              <w:rPr>
                <w:szCs w:val="24"/>
              </w:rPr>
              <w:t>S</w:t>
            </w:r>
            <w:r w:rsidR="006D79A2">
              <w:rPr>
                <w:szCs w:val="24"/>
              </w:rPr>
              <w:t>Š</w:t>
            </w:r>
          </w:p>
        </w:tc>
        <w:tc>
          <w:tcPr>
            <w:tcW w:w="0" w:type="auto"/>
            <w:tcBorders>
              <w:top w:val="single" w:sz="8" w:space="0" w:color="auto"/>
              <w:left w:val="single" w:sz="18" w:space="0" w:color="auto"/>
              <w:bottom w:val="single" w:sz="8" w:space="0" w:color="auto"/>
            </w:tcBorders>
            <w:vAlign w:val="center"/>
          </w:tcPr>
          <w:p w14:paraId="7FB06BF5" w14:textId="77777777" w:rsidR="00205EF8" w:rsidRDefault="006D79A2" w:rsidP="002608F1">
            <w:pPr>
              <w:jc w:val="center"/>
              <w:rPr>
                <w:szCs w:val="24"/>
              </w:rPr>
            </w:pPr>
            <w:r>
              <w:rPr>
                <w:szCs w:val="24"/>
              </w:rPr>
              <w:t>Asistent pedagoga MŠ</w:t>
            </w:r>
          </w:p>
          <w:p w14:paraId="4179AB4D" w14:textId="3993639F" w:rsidR="006D79A2" w:rsidRDefault="006D79A2" w:rsidP="002608F1">
            <w:pPr>
              <w:jc w:val="center"/>
              <w:rPr>
                <w:szCs w:val="24"/>
              </w:rPr>
            </w:pPr>
            <w:r>
              <w:rPr>
                <w:szCs w:val="24"/>
              </w:rPr>
              <w:t>(od března 2024)</w:t>
            </w:r>
          </w:p>
        </w:tc>
      </w:tr>
      <w:tr w:rsidR="00C85B73" w14:paraId="5B74D478" w14:textId="77777777" w:rsidTr="00DB568C">
        <w:trPr>
          <w:trHeight w:val="567"/>
        </w:trPr>
        <w:tc>
          <w:tcPr>
            <w:tcW w:w="0" w:type="auto"/>
            <w:tcBorders>
              <w:top w:val="single" w:sz="4" w:space="0" w:color="auto"/>
              <w:bottom w:val="single" w:sz="4" w:space="0" w:color="auto"/>
              <w:right w:val="single" w:sz="18" w:space="0" w:color="auto"/>
            </w:tcBorders>
            <w:vAlign w:val="center"/>
          </w:tcPr>
          <w:p w14:paraId="63914AF2" w14:textId="77777777" w:rsidR="00DB568C" w:rsidRPr="00D5105C" w:rsidRDefault="00DB568C" w:rsidP="00DB568C">
            <w:pPr>
              <w:rPr>
                <w:szCs w:val="24"/>
              </w:rPr>
            </w:pPr>
            <w:proofErr w:type="spellStart"/>
            <w:r>
              <w:rPr>
                <w:szCs w:val="24"/>
              </w:rPr>
              <w:t>Majerechová</w:t>
            </w:r>
            <w:proofErr w:type="spellEnd"/>
            <w:r>
              <w:rPr>
                <w:szCs w:val="24"/>
              </w:rPr>
              <w:t xml:space="preserve"> Aneta</w:t>
            </w:r>
          </w:p>
        </w:tc>
        <w:tc>
          <w:tcPr>
            <w:tcW w:w="0" w:type="auto"/>
            <w:tcBorders>
              <w:top w:val="single" w:sz="8" w:space="0" w:color="auto"/>
              <w:left w:val="single" w:sz="18" w:space="0" w:color="auto"/>
              <w:bottom w:val="single" w:sz="8" w:space="0" w:color="auto"/>
              <w:right w:val="single" w:sz="18" w:space="0" w:color="auto"/>
            </w:tcBorders>
            <w:vAlign w:val="center"/>
          </w:tcPr>
          <w:p w14:paraId="57F51DE0" w14:textId="77777777" w:rsidR="00DB568C" w:rsidRPr="00D5105C" w:rsidRDefault="00DB568C" w:rsidP="00DB568C">
            <w:pPr>
              <w:jc w:val="center"/>
              <w:rPr>
                <w:szCs w:val="24"/>
              </w:rPr>
            </w:pPr>
            <w:r>
              <w:rPr>
                <w:szCs w:val="24"/>
              </w:rPr>
              <w:t>-</w:t>
            </w:r>
          </w:p>
        </w:tc>
        <w:tc>
          <w:tcPr>
            <w:tcW w:w="0" w:type="auto"/>
            <w:tcBorders>
              <w:top w:val="single" w:sz="8" w:space="0" w:color="auto"/>
              <w:left w:val="single" w:sz="18" w:space="0" w:color="auto"/>
              <w:bottom w:val="single" w:sz="8" w:space="0" w:color="auto"/>
              <w:right w:val="single" w:sz="18" w:space="0" w:color="auto"/>
            </w:tcBorders>
            <w:vAlign w:val="center"/>
          </w:tcPr>
          <w:p w14:paraId="7187ECCB" w14:textId="77777777" w:rsidR="00DB568C" w:rsidRPr="00D5105C" w:rsidRDefault="00DB568C" w:rsidP="00DB568C">
            <w:pPr>
              <w:jc w:val="center"/>
              <w:rPr>
                <w:szCs w:val="24"/>
              </w:rPr>
            </w:pPr>
            <w:proofErr w:type="spellStart"/>
            <w:r>
              <w:rPr>
                <w:szCs w:val="24"/>
              </w:rPr>
              <w:t>Spgš</w:t>
            </w:r>
            <w:proofErr w:type="spellEnd"/>
          </w:p>
        </w:tc>
        <w:tc>
          <w:tcPr>
            <w:tcW w:w="0" w:type="auto"/>
            <w:tcBorders>
              <w:top w:val="single" w:sz="8" w:space="0" w:color="auto"/>
              <w:left w:val="single" w:sz="18" w:space="0" w:color="auto"/>
              <w:bottom w:val="single" w:sz="8" w:space="0" w:color="auto"/>
            </w:tcBorders>
            <w:vAlign w:val="center"/>
          </w:tcPr>
          <w:p w14:paraId="06942076" w14:textId="77777777" w:rsidR="00DB568C" w:rsidRDefault="00DB568C" w:rsidP="00DB568C">
            <w:pPr>
              <w:jc w:val="center"/>
              <w:rPr>
                <w:szCs w:val="24"/>
              </w:rPr>
            </w:pPr>
            <w:r>
              <w:rPr>
                <w:szCs w:val="24"/>
              </w:rPr>
              <w:t>Učitelka MŠ</w:t>
            </w:r>
          </w:p>
          <w:p w14:paraId="7BADF3F4" w14:textId="253B6D82" w:rsidR="005A2745" w:rsidRPr="00D5105C" w:rsidRDefault="00205EF8" w:rsidP="00205EF8">
            <w:pPr>
              <w:jc w:val="center"/>
              <w:rPr>
                <w:szCs w:val="24"/>
              </w:rPr>
            </w:pPr>
            <w:r>
              <w:rPr>
                <w:szCs w:val="24"/>
              </w:rPr>
              <w:t>(</w:t>
            </w:r>
            <w:r w:rsidR="005A2745">
              <w:rPr>
                <w:szCs w:val="24"/>
              </w:rPr>
              <w:t>MD</w:t>
            </w:r>
            <w:r>
              <w:rPr>
                <w:szCs w:val="24"/>
              </w:rPr>
              <w:t>)</w:t>
            </w:r>
            <w:r w:rsidR="005A2745">
              <w:rPr>
                <w:szCs w:val="24"/>
              </w:rPr>
              <w:t xml:space="preserve"> </w:t>
            </w:r>
          </w:p>
        </w:tc>
      </w:tr>
      <w:tr w:rsidR="00C85B73" w14:paraId="3AFA5B34" w14:textId="77777777" w:rsidTr="00DB568C">
        <w:trPr>
          <w:trHeight w:val="567"/>
        </w:trPr>
        <w:tc>
          <w:tcPr>
            <w:tcW w:w="0" w:type="auto"/>
            <w:tcBorders>
              <w:top w:val="single" w:sz="4" w:space="0" w:color="auto"/>
              <w:bottom w:val="single" w:sz="4" w:space="0" w:color="auto"/>
              <w:right w:val="single" w:sz="18" w:space="0" w:color="auto"/>
            </w:tcBorders>
            <w:vAlign w:val="center"/>
          </w:tcPr>
          <w:p w14:paraId="2C07F11D" w14:textId="77777777" w:rsidR="005A2745" w:rsidRDefault="005A2745" w:rsidP="00DB568C">
            <w:pPr>
              <w:rPr>
                <w:szCs w:val="24"/>
              </w:rPr>
            </w:pPr>
            <w:r>
              <w:rPr>
                <w:szCs w:val="24"/>
              </w:rPr>
              <w:t>Krausová Anna</w:t>
            </w:r>
          </w:p>
        </w:tc>
        <w:tc>
          <w:tcPr>
            <w:tcW w:w="0" w:type="auto"/>
            <w:tcBorders>
              <w:top w:val="single" w:sz="8" w:space="0" w:color="auto"/>
              <w:left w:val="single" w:sz="18" w:space="0" w:color="auto"/>
              <w:bottom w:val="single" w:sz="8" w:space="0" w:color="auto"/>
              <w:right w:val="single" w:sz="18" w:space="0" w:color="auto"/>
            </w:tcBorders>
            <w:vAlign w:val="center"/>
          </w:tcPr>
          <w:p w14:paraId="47B9A021" w14:textId="77777777" w:rsidR="005A2745" w:rsidRDefault="005A2745" w:rsidP="00DB568C">
            <w:pPr>
              <w:jc w:val="center"/>
              <w:rPr>
                <w:szCs w:val="24"/>
              </w:rPr>
            </w:pPr>
          </w:p>
        </w:tc>
        <w:tc>
          <w:tcPr>
            <w:tcW w:w="0" w:type="auto"/>
            <w:tcBorders>
              <w:top w:val="single" w:sz="8" w:space="0" w:color="auto"/>
              <w:left w:val="single" w:sz="18" w:space="0" w:color="auto"/>
              <w:bottom w:val="single" w:sz="8" w:space="0" w:color="auto"/>
              <w:right w:val="single" w:sz="18" w:space="0" w:color="auto"/>
            </w:tcBorders>
            <w:vAlign w:val="center"/>
          </w:tcPr>
          <w:p w14:paraId="3740ED7A" w14:textId="77777777" w:rsidR="005A2745" w:rsidRDefault="005A2745" w:rsidP="00DB568C">
            <w:pPr>
              <w:jc w:val="center"/>
              <w:rPr>
                <w:szCs w:val="24"/>
              </w:rPr>
            </w:pPr>
            <w:proofErr w:type="spellStart"/>
            <w:r>
              <w:rPr>
                <w:szCs w:val="24"/>
              </w:rPr>
              <w:t>Spgš</w:t>
            </w:r>
            <w:proofErr w:type="spellEnd"/>
          </w:p>
        </w:tc>
        <w:tc>
          <w:tcPr>
            <w:tcW w:w="0" w:type="auto"/>
            <w:tcBorders>
              <w:top w:val="single" w:sz="8" w:space="0" w:color="auto"/>
              <w:left w:val="single" w:sz="18" w:space="0" w:color="auto"/>
              <w:bottom w:val="single" w:sz="8" w:space="0" w:color="auto"/>
            </w:tcBorders>
            <w:vAlign w:val="center"/>
          </w:tcPr>
          <w:p w14:paraId="372253EC" w14:textId="2BF348DF" w:rsidR="005A2745" w:rsidRDefault="00205EF8" w:rsidP="00205EF8">
            <w:pPr>
              <w:jc w:val="center"/>
              <w:rPr>
                <w:szCs w:val="24"/>
              </w:rPr>
            </w:pPr>
            <w:r>
              <w:rPr>
                <w:szCs w:val="24"/>
              </w:rPr>
              <w:t>Učitelka MŠ</w:t>
            </w:r>
          </w:p>
        </w:tc>
      </w:tr>
      <w:tr w:rsidR="00C85B73" w14:paraId="3589B44E" w14:textId="77777777" w:rsidTr="00DB568C">
        <w:trPr>
          <w:trHeight w:val="567"/>
        </w:trPr>
        <w:tc>
          <w:tcPr>
            <w:tcW w:w="0" w:type="auto"/>
            <w:tcBorders>
              <w:top w:val="single" w:sz="4" w:space="0" w:color="auto"/>
              <w:bottom w:val="single" w:sz="4" w:space="0" w:color="auto"/>
              <w:right w:val="single" w:sz="18" w:space="0" w:color="auto"/>
            </w:tcBorders>
            <w:vAlign w:val="center"/>
          </w:tcPr>
          <w:p w14:paraId="3189A4E5" w14:textId="1043982D" w:rsidR="005A2745" w:rsidRDefault="00702616" w:rsidP="00DB568C">
            <w:pPr>
              <w:rPr>
                <w:szCs w:val="24"/>
              </w:rPr>
            </w:pPr>
            <w:r>
              <w:rPr>
                <w:szCs w:val="24"/>
              </w:rPr>
              <w:t>Lucie Kostková</w:t>
            </w:r>
          </w:p>
        </w:tc>
        <w:tc>
          <w:tcPr>
            <w:tcW w:w="0" w:type="auto"/>
            <w:tcBorders>
              <w:top w:val="single" w:sz="8" w:space="0" w:color="auto"/>
              <w:left w:val="single" w:sz="18" w:space="0" w:color="auto"/>
              <w:bottom w:val="single" w:sz="8" w:space="0" w:color="auto"/>
              <w:right w:val="single" w:sz="18" w:space="0" w:color="auto"/>
            </w:tcBorders>
            <w:vAlign w:val="center"/>
          </w:tcPr>
          <w:p w14:paraId="0887B837" w14:textId="77777777" w:rsidR="005A2745" w:rsidRDefault="005A2745" w:rsidP="00DB568C">
            <w:pPr>
              <w:jc w:val="center"/>
              <w:rPr>
                <w:szCs w:val="24"/>
              </w:rPr>
            </w:pPr>
          </w:p>
        </w:tc>
        <w:tc>
          <w:tcPr>
            <w:tcW w:w="0" w:type="auto"/>
            <w:tcBorders>
              <w:top w:val="single" w:sz="8" w:space="0" w:color="auto"/>
              <w:left w:val="single" w:sz="18" w:space="0" w:color="auto"/>
              <w:bottom w:val="single" w:sz="8" w:space="0" w:color="auto"/>
              <w:right w:val="single" w:sz="18" w:space="0" w:color="auto"/>
            </w:tcBorders>
            <w:vAlign w:val="center"/>
          </w:tcPr>
          <w:p w14:paraId="59B2D358" w14:textId="0626F188" w:rsidR="005A2745" w:rsidRDefault="005A2745" w:rsidP="00DB568C">
            <w:pPr>
              <w:jc w:val="center"/>
              <w:rPr>
                <w:szCs w:val="24"/>
              </w:rPr>
            </w:pPr>
          </w:p>
        </w:tc>
        <w:tc>
          <w:tcPr>
            <w:tcW w:w="0" w:type="auto"/>
            <w:tcBorders>
              <w:top w:val="single" w:sz="8" w:space="0" w:color="auto"/>
              <w:left w:val="single" w:sz="18" w:space="0" w:color="auto"/>
              <w:bottom w:val="single" w:sz="8" w:space="0" w:color="auto"/>
            </w:tcBorders>
            <w:vAlign w:val="center"/>
          </w:tcPr>
          <w:p w14:paraId="3C62CE1B" w14:textId="1C68E0B5" w:rsidR="006D79A2" w:rsidRDefault="005A2745" w:rsidP="00702616">
            <w:pPr>
              <w:jc w:val="center"/>
              <w:rPr>
                <w:szCs w:val="24"/>
              </w:rPr>
            </w:pPr>
            <w:r>
              <w:rPr>
                <w:szCs w:val="24"/>
              </w:rPr>
              <w:t>As</w:t>
            </w:r>
            <w:r w:rsidR="00702616">
              <w:rPr>
                <w:szCs w:val="24"/>
              </w:rPr>
              <w:t xml:space="preserve">istentka MŠ </w:t>
            </w:r>
          </w:p>
        </w:tc>
      </w:tr>
      <w:tr w:rsidR="00C85B73" w14:paraId="0016D239" w14:textId="77777777" w:rsidTr="00DB568C">
        <w:trPr>
          <w:trHeight w:val="567"/>
        </w:trPr>
        <w:tc>
          <w:tcPr>
            <w:tcW w:w="0" w:type="auto"/>
            <w:tcBorders>
              <w:top w:val="single" w:sz="4" w:space="0" w:color="auto"/>
              <w:bottom w:val="single" w:sz="4" w:space="0" w:color="auto"/>
              <w:right w:val="single" w:sz="18" w:space="0" w:color="auto"/>
            </w:tcBorders>
            <w:vAlign w:val="center"/>
          </w:tcPr>
          <w:p w14:paraId="1D5EDE3E" w14:textId="77777777" w:rsidR="00DB568C" w:rsidRPr="00D5105C" w:rsidRDefault="00DB568C" w:rsidP="00DB568C">
            <w:pPr>
              <w:rPr>
                <w:szCs w:val="24"/>
              </w:rPr>
            </w:pPr>
            <w:r>
              <w:rPr>
                <w:szCs w:val="24"/>
              </w:rPr>
              <w:t xml:space="preserve">Monika </w:t>
            </w:r>
            <w:proofErr w:type="spellStart"/>
            <w:r>
              <w:rPr>
                <w:szCs w:val="24"/>
              </w:rPr>
              <w:t>Roubková</w:t>
            </w:r>
            <w:proofErr w:type="spellEnd"/>
          </w:p>
        </w:tc>
        <w:tc>
          <w:tcPr>
            <w:tcW w:w="0" w:type="auto"/>
            <w:tcBorders>
              <w:top w:val="single" w:sz="8" w:space="0" w:color="auto"/>
              <w:left w:val="single" w:sz="18" w:space="0" w:color="auto"/>
              <w:bottom w:val="single" w:sz="8" w:space="0" w:color="auto"/>
              <w:right w:val="single" w:sz="18" w:space="0" w:color="auto"/>
            </w:tcBorders>
            <w:vAlign w:val="center"/>
          </w:tcPr>
          <w:p w14:paraId="5B80B801" w14:textId="77777777" w:rsidR="00DB568C" w:rsidRPr="00D5105C" w:rsidRDefault="00DB568C" w:rsidP="00DB568C">
            <w:pPr>
              <w:jc w:val="center"/>
              <w:rPr>
                <w:szCs w:val="24"/>
              </w:rPr>
            </w:pPr>
            <w:r>
              <w:rPr>
                <w:szCs w:val="24"/>
              </w:rPr>
              <w:t>-</w:t>
            </w:r>
          </w:p>
        </w:tc>
        <w:tc>
          <w:tcPr>
            <w:tcW w:w="0" w:type="auto"/>
            <w:tcBorders>
              <w:top w:val="single" w:sz="8" w:space="0" w:color="auto"/>
              <w:left w:val="single" w:sz="18" w:space="0" w:color="auto"/>
              <w:bottom w:val="single" w:sz="8" w:space="0" w:color="auto"/>
              <w:right w:val="single" w:sz="18" w:space="0" w:color="auto"/>
            </w:tcBorders>
            <w:vAlign w:val="center"/>
          </w:tcPr>
          <w:p w14:paraId="741FE324" w14:textId="77777777" w:rsidR="00DB568C" w:rsidRPr="00D5105C" w:rsidRDefault="00DB568C" w:rsidP="00DB568C">
            <w:pPr>
              <w:jc w:val="center"/>
              <w:rPr>
                <w:szCs w:val="24"/>
              </w:rPr>
            </w:pPr>
            <w:r>
              <w:rPr>
                <w:szCs w:val="24"/>
              </w:rPr>
              <w:t>SOŠ, SOU Roudnice</w:t>
            </w:r>
          </w:p>
        </w:tc>
        <w:tc>
          <w:tcPr>
            <w:tcW w:w="0" w:type="auto"/>
            <w:tcBorders>
              <w:top w:val="single" w:sz="8" w:space="0" w:color="auto"/>
              <w:left w:val="single" w:sz="18" w:space="0" w:color="auto"/>
              <w:bottom w:val="single" w:sz="8" w:space="0" w:color="auto"/>
            </w:tcBorders>
            <w:vAlign w:val="center"/>
          </w:tcPr>
          <w:p w14:paraId="3C6815BD" w14:textId="1F0A944A" w:rsidR="003C4F0E" w:rsidRPr="00D5105C" w:rsidRDefault="00205EF8" w:rsidP="00205EF8">
            <w:pPr>
              <w:jc w:val="center"/>
              <w:rPr>
                <w:szCs w:val="24"/>
              </w:rPr>
            </w:pPr>
            <w:r>
              <w:rPr>
                <w:szCs w:val="24"/>
              </w:rPr>
              <w:t>Asistent pedagoga ZŠ</w:t>
            </w:r>
          </w:p>
        </w:tc>
      </w:tr>
      <w:tr w:rsidR="00C85B73" w14:paraId="312CD638" w14:textId="77777777" w:rsidTr="00DB568C">
        <w:trPr>
          <w:trHeight w:val="567"/>
        </w:trPr>
        <w:tc>
          <w:tcPr>
            <w:tcW w:w="0" w:type="auto"/>
            <w:tcBorders>
              <w:top w:val="single" w:sz="4" w:space="0" w:color="auto"/>
              <w:bottom w:val="single" w:sz="4" w:space="0" w:color="auto"/>
              <w:right w:val="single" w:sz="18" w:space="0" w:color="auto"/>
            </w:tcBorders>
            <w:vAlign w:val="center"/>
          </w:tcPr>
          <w:p w14:paraId="068B9107" w14:textId="77777777" w:rsidR="00DB568C" w:rsidRPr="00D5105C" w:rsidRDefault="00DB568C" w:rsidP="00DB568C">
            <w:pPr>
              <w:rPr>
                <w:szCs w:val="24"/>
              </w:rPr>
            </w:pPr>
            <w:r>
              <w:rPr>
                <w:szCs w:val="24"/>
              </w:rPr>
              <w:t xml:space="preserve">Irena </w:t>
            </w:r>
            <w:proofErr w:type="spellStart"/>
            <w:r>
              <w:rPr>
                <w:szCs w:val="24"/>
              </w:rPr>
              <w:t>Madarasová</w:t>
            </w:r>
            <w:proofErr w:type="spellEnd"/>
          </w:p>
        </w:tc>
        <w:tc>
          <w:tcPr>
            <w:tcW w:w="0" w:type="auto"/>
            <w:tcBorders>
              <w:top w:val="single" w:sz="8" w:space="0" w:color="auto"/>
              <w:left w:val="single" w:sz="18" w:space="0" w:color="auto"/>
              <w:bottom w:val="single" w:sz="8" w:space="0" w:color="auto"/>
              <w:right w:val="single" w:sz="18" w:space="0" w:color="auto"/>
            </w:tcBorders>
            <w:vAlign w:val="center"/>
          </w:tcPr>
          <w:p w14:paraId="3347757D" w14:textId="77777777" w:rsidR="00DB568C" w:rsidRPr="00D5105C" w:rsidRDefault="00DB568C" w:rsidP="00DB568C">
            <w:pPr>
              <w:jc w:val="center"/>
              <w:rPr>
                <w:szCs w:val="24"/>
              </w:rPr>
            </w:pPr>
            <w:r>
              <w:rPr>
                <w:szCs w:val="24"/>
              </w:rPr>
              <w:t>-</w:t>
            </w:r>
          </w:p>
        </w:tc>
        <w:tc>
          <w:tcPr>
            <w:tcW w:w="0" w:type="auto"/>
            <w:tcBorders>
              <w:top w:val="single" w:sz="8" w:space="0" w:color="auto"/>
              <w:left w:val="single" w:sz="18" w:space="0" w:color="auto"/>
              <w:bottom w:val="single" w:sz="8" w:space="0" w:color="auto"/>
              <w:right w:val="single" w:sz="18" w:space="0" w:color="auto"/>
            </w:tcBorders>
            <w:vAlign w:val="center"/>
          </w:tcPr>
          <w:p w14:paraId="57730987" w14:textId="77777777" w:rsidR="00DB568C" w:rsidRPr="00D5105C" w:rsidRDefault="00DB568C" w:rsidP="00DB568C">
            <w:pPr>
              <w:jc w:val="center"/>
              <w:rPr>
                <w:szCs w:val="24"/>
              </w:rPr>
            </w:pPr>
            <w:r>
              <w:rPr>
                <w:szCs w:val="24"/>
              </w:rPr>
              <w:t>SOU Praha 9</w:t>
            </w:r>
          </w:p>
        </w:tc>
        <w:tc>
          <w:tcPr>
            <w:tcW w:w="0" w:type="auto"/>
            <w:tcBorders>
              <w:top w:val="single" w:sz="8" w:space="0" w:color="auto"/>
              <w:left w:val="single" w:sz="18" w:space="0" w:color="auto"/>
              <w:bottom w:val="single" w:sz="8" w:space="0" w:color="auto"/>
            </w:tcBorders>
            <w:vAlign w:val="center"/>
          </w:tcPr>
          <w:p w14:paraId="734174DA" w14:textId="55478B71" w:rsidR="00DB568C" w:rsidRPr="00D5105C" w:rsidRDefault="00DB568C" w:rsidP="00DB568C">
            <w:pPr>
              <w:jc w:val="center"/>
              <w:rPr>
                <w:szCs w:val="24"/>
              </w:rPr>
            </w:pPr>
            <w:r>
              <w:rPr>
                <w:szCs w:val="24"/>
              </w:rPr>
              <w:t xml:space="preserve">Asistent pedagoga </w:t>
            </w:r>
            <w:r w:rsidR="006D79A2">
              <w:rPr>
                <w:szCs w:val="24"/>
              </w:rPr>
              <w:t>ZŠ</w:t>
            </w:r>
          </w:p>
        </w:tc>
      </w:tr>
      <w:tr w:rsidR="00C85B73" w14:paraId="292766F8" w14:textId="77777777" w:rsidTr="005A2745">
        <w:trPr>
          <w:trHeight w:val="567"/>
        </w:trPr>
        <w:tc>
          <w:tcPr>
            <w:tcW w:w="0" w:type="auto"/>
            <w:tcBorders>
              <w:top w:val="single" w:sz="4" w:space="0" w:color="auto"/>
              <w:bottom w:val="single" w:sz="4" w:space="0" w:color="auto"/>
              <w:right w:val="single" w:sz="18" w:space="0" w:color="auto"/>
            </w:tcBorders>
            <w:vAlign w:val="center"/>
          </w:tcPr>
          <w:p w14:paraId="2022E21C" w14:textId="2982B985" w:rsidR="00DB568C" w:rsidRDefault="00DD425D" w:rsidP="00DB568C">
            <w:pPr>
              <w:rPr>
                <w:szCs w:val="24"/>
              </w:rPr>
            </w:pPr>
            <w:r>
              <w:rPr>
                <w:szCs w:val="24"/>
              </w:rPr>
              <w:t xml:space="preserve">Drahomíra </w:t>
            </w:r>
            <w:proofErr w:type="spellStart"/>
            <w:r>
              <w:rPr>
                <w:szCs w:val="24"/>
              </w:rPr>
              <w:t>Vachalcová</w:t>
            </w:r>
            <w:proofErr w:type="spellEnd"/>
          </w:p>
        </w:tc>
        <w:tc>
          <w:tcPr>
            <w:tcW w:w="0" w:type="auto"/>
            <w:tcBorders>
              <w:top w:val="single" w:sz="8" w:space="0" w:color="auto"/>
              <w:left w:val="single" w:sz="18" w:space="0" w:color="auto"/>
              <w:bottom w:val="single" w:sz="8" w:space="0" w:color="auto"/>
              <w:right w:val="single" w:sz="18" w:space="0" w:color="auto"/>
            </w:tcBorders>
            <w:vAlign w:val="center"/>
          </w:tcPr>
          <w:p w14:paraId="754915C0" w14:textId="28EBE188" w:rsidR="00DB568C" w:rsidRDefault="00DB568C" w:rsidP="00DB568C">
            <w:pPr>
              <w:jc w:val="center"/>
              <w:rPr>
                <w:szCs w:val="24"/>
              </w:rPr>
            </w:pPr>
          </w:p>
        </w:tc>
        <w:tc>
          <w:tcPr>
            <w:tcW w:w="0" w:type="auto"/>
            <w:tcBorders>
              <w:top w:val="single" w:sz="8" w:space="0" w:color="auto"/>
              <w:left w:val="single" w:sz="18" w:space="0" w:color="auto"/>
              <w:bottom w:val="single" w:sz="8" w:space="0" w:color="auto"/>
              <w:right w:val="single" w:sz="18" w:space="0" w:color="auto"/>
            </w:tcBorders>
            <w:vAlign w:val="center"/>
          </w:tcPr>
          <w:p w14:paraId="0FD44ED4" w14:textId="660C6183" w:rsidR="00205EF8" w:rsidRPr="00D5105C" w:rsidRDefault="00FC61D1" w:rsidP="00DD425D">
            <w:pPr>
              <w:rPr>
                <w:szCs w:val="24"/>
              </w:rPr>
            </w:pPr>
            <w:proofErr w:type="gramStart"/>
            <w:r>
              <w:rPr>
                <w:szCs w:val="24"/>
              </w:rPr>
              <w:t>SPGŠ .</w:t>
            </w:r>
            <w:proofErr w:type="gramEnd"/>
            <w:r>
              <w:rPr>
                <w:szCs w:val="24"/>
              </w:rPr>
              <w:t xml:space="preserve"> učitelství, vychovatelství</w:t>
            </w:r>
          </w:p>
        </w:tc>
        <w:tc>
          <w:tcPr>
            <w:tcW w:w="0" w:type="auto"/>
            <w:tcBorders>
              <w:top w:val="single" w:sz="8" w:space="0" w:color="auto"/>
              <w:left w:val="single" w:sz="18" w:space="0" w:color="auto"/>
              <w:bottom w:val="single" w:sz="8" w:space="0" w:color="auto"/>
            </w:tcBorders>
            <w:vAlign w:val="center"/>
          </w:tcPr>
          <w:p w14:paraId="73193587" w14:textId="19B3C99F" w:rsidR="002608F1" w:rsidRDefault="002C73EB" w:rsidP="00DD425D">
            <w:pPr>
              <w:jc w:val="center"/>
              <w:rPr>
                <w:szCs w:val="24"/>
              </w:rPr>
            </w:pPr>
            <w:r>
              <w:rPr>
                <w:szCs w:val="24"/>
              </w:rPr>
              <w:t>Učitelka ZŠ</w:t>
            </w:r>
            <w:r w:rsidR="00DD425D">
              <w:rPr>
                <w:szCs w:val="24"/>
              </w:rPr>
              <w:t xml:space="preserve"> (AJ)</w:t>
            </w:r>
          </w:p>
        </w:tc>
      </w:tr>
      <w:tr w:rsidR="00C85B73" w14:paraId="43BD7170" w14:textId="77777777" w:rsidTr="00151C4F">
        <w:trPr>
          <w:trHeight w:val="567"/>
        </w:trPr>
        <w:tc>
          <w:tcPr>
            <w:tcW w:w="0" w:type="auto"/>
            <w:tcBorders>
              <w:top w:val="single" w:sz="4" w:space="0" w:color="auto"/>
              <w:bottom w:val="single" w:sz="4" w:space="0" w:color="auto"/>
              <w:right w:val="single" w:sz="18" w:space="0" w:color="auto"/>
            </w:tcBorders>
            <w:vAlign w:val="center"/>
          </w:tcPr>
          <w:p w14:paraId="67A5F35C" w14:textId="018E141F" w:rsidR="005A2745" w:rsidRDefault="00205EF8" w:rsidP="00DB568C">
            <w:pPr>
              <w:rPr>
                <w:szCs w:val="24"/>
              </w:rPr>
            </w:pPr>
            <w:r>
              <w:rPr>
                <w:szCs w:val="24"/>
              </w:rPr>
              <w:t>Macková Štěpána</w:t>
            </w:r>
          </w:p>
        </w:tc>
        <w:tc>
          <w:tcPr>
            <w:tcW w:w="0" w:type="auto"/>
            <w:tcBorders>
              <w:top w:val="single" w:sz="8" w:space="0" w:color="auto"/>
              <w:left w:val="single" w:sz="18" w:space="0" w:color="auto"/>
              <w:bottom w:val="single" w:sz="8" w:space="0" w:color="auto"/>
              <w:right w:val="single" w:sz="18" w:space="0" w:color="auto"/>
            </w:tcBorders>
            <w:vAlign w:val="center"/>
          </w:tcPr>
          <w:p w14:paraId="64760442" w14:textId="77777777" w:rsidR="005A2745" w:rsidRDefault="005A2745" w:rsidP="00DB568C">
            <w:pPr>
              <w:jc w:val="center"/>
              <w:rPr>
                <w:szCs w:val="24"/>
              </w:rPr>
            </w:pPr>
          </w:p>
        </w:tc>
        <w:tc>
          <w:tcPr>
            <w:tcW w:w="0" w:type="auto"/>
            <w:tcBorders>
              <w:top w:val="single" w:sz="8" w:space="0" w:color="auto"/>
              <w:left w:val="single" w:sz="18" w:space="0" w:color="auto"/>
              <w:bottom w:val="single" w:sz="8" w:space="0" w:color="auto"/>
              <w:right w:val="single" w:sz="18" w:space="0" w:color="auto"/>
            </w:tcBorders>
            <w:vAlign w:val="center"/>
          </w:tcPr>
          <w:p w14:paraId="1E8E5123" w14:textId="6DC74865" w:rsidR="005A2745" w:rsidRDefault="00205EF8" w:rsidP="00DB568C">
            <w:pPr>
              <w:jc w:val="center"/>
              <w:rPr>
                <w:szCs w:val="24"/>
              </w:rPr>
            </w:pPr>
            <w:proofErr w:type="spellStart"/>
            <w:r>
              <w:rPr>
                <w:szCs w:val="24"/>
              </w:rPr>
              <w:t>Spgš</w:t>
            </w:r>
            <w:proofErr w:type="spellEnd"/>
            <w:r>
              <w:rPr>
                <w:szCs w:val="24"/>
              </w:rPr>
              <w:t xml:space="preserve"> Litoměřice</w:t>
            </w:r>
          </w:p>
        </w:tc>
        <w:tc>
          <w:tcPr>
            <w:tcW w:w="0" w:type="auto"/>
            <w:tcBorders>
              <w:top w:val="single" w:sz="8" w:space="0" w:color="auto"/>
              <w:left w:val="single" w:sz="18" w:space="0" w:color="auto"/>
              <w:bottom w:val="single" w:sz="8" w:space="0" w:color="auto"/>
            </w:tcBorders>
            <w:vAlign w:val="center"/>
          </w:tcPr>
          <w:p w14:paraId="1D28DD45" w14:textId="04C2CE37" w:rsidR="005A2745" w:rsidRDefault="00205EF8" w:rsidP="00DB568C">
            <w:pPr>
              <w:jc w:val="center"/>
              <w:rPr>
                <w:szCs w:val="24"/>
              </w:rPr>
            </w:pPr>
            <w:r>
              <w:rPr>
                <w:szCs w:val="24"/>
              </w:rPr>
              <w:t>Učitelka MŠ</w:t>
            </w:r>
          </w:p>
        </w:tc>
      </w:tr>
      <w:tr w:rsidR="00C85B73" w14:paraId="7E4C4177" w14:textId="77777777" w:rsidTr="00702616">
        <w:trPr>
          <w:trHeight w:val="567"/>
        </w:trPr>
        <w:tc>
          <w:tcPr>
            <w:tcW w:w="0" w:type="auto"/>
            <w:tcBorders>
              <w:top w:val="single" w:sz="4" w:space="0" w:color="auto"/>
              <w:bottom w:val="single" w:sz="4" w:space="0" w:color="auto"/>
              <w:right w:val="single" w:sz="18" w:space="0" w:color="auto"/>
            </w:tcBorders>
            <w:vAlign w:val="center"/>
          </w:tcPr>
          <w:p w14:paraId="3CD3B8E6" w14:textId="77777777" w:rsidR="00151C4F" w:rsidRDefault="00151C4F" w:rsidP="00DB568C">
            <w:pPr>
              <w:rPr>
                <w:szCs w:val="24"/>
              </w:rPr>
            </w:pPr>
            <w:r>
              <w:rPr>
                <w:szCs w:val="24"/>
              </w:rPr>
              <w:t>Pávová Jitka</w:t>
            </w:r>
          </w:p>
          <w:p w14:paraId="2C73F68F" w14:textId="63F15D87" w:rsidR="00702616" w:rsidRDefault="00702616" w:rsidP="00DB568C">
            <w:pPr>
              <w:rPr>
                <w:szCs w:val="24"/>
              </w:rPr>
            </w:pPr>
            <w:r>
              <w:rPr>
                <w:szCs w:val="24"/>
              </w:rPr>
              <w:t>(Reichlová – vdaná od července)</w:t>
            </w:r>
          </w:p>
        </w:tc>
        <w:tc>
          <w:tcPr>
            <w:tcW w:w="0" w:type="auto"/>
            <w:tcBorders>
              <w:top w:val="single" w:sz="8" w:space="0" w:color="auto"/>
              <w:left w:val="single" w:sz="18" w:space="0" w:color="auto"/>
              <w:bottom w:val="single" w:sz="8" w:space="0" w:color="auto"/>
              <w:right w:val="single" w:sz="18" w:space="0" w:color="auto"/>
            </w:tcBorders>
            <w:vAlign w:val="center"/>
          </w:tcPr>
          <w:p w14:paraId="77C6917B" w14:textId="77777777" w:rsidR="00151C4F" w:rsidRDefault="00151C4F" w:rsidP="00DB568C">
            <w:pPr>
              <w:jc w:val="center"/>
              <w:rPr>
                <w:szCs w:val="24"/>
              </w:rPr>
            </w:pPr>
          </w:p>
        </w:tc>
        <w:tc>
          <w:tcPr>
            <w:tcW w:w="0" w:type="auto"/>
            <w:tcBorders>
              <w:top w:val="single" w:sz="8" w:space="0" w:color="auto"/>
              <w:left w:val="single" w:sz="18" w:space="0" w:color="auto"/>
              <w:bottom w:val="single" w:sz="8" w:space="0" w:color="auto"/>
              <w:right w:val="single" w:sz="18" w:space="0" w:color="auto"/>
            </w:tcBorders>
            <w:vAlign w:val="center"/>
          </w:tcPr>
          <w:p w14:paraId="1E792B46" w14:textId="5D04ED47" w:rsidR="00151C4F" w:rsidRDefault="00C85B73" w:rsidP="00DB568C">
            <w:pPr>
              <w:jc w:val="center"/>
              <w:rPr>
                <w:szCs w:val="24"/>
              </w:rPr>
            </w:pPr>
            <w:r>
              <w:rPr>
                <w:szCs w:val="24"/>
              </w:rPr>
              <w:t>SOŠ a SOU s maturitou</w:t>
            </w:r>
          </w:p>
          <w:p w14:paraId="17C80B1B" w14:textId="534D777F" w:rsidR="00C85B73" w:rsidRDefault="00C85B73" w:rsidP="00DB568C">
            <w:pPr>
              <w:jc w:val="center"/>
              <w:rPr>
                <w:szCs w:val="24"/>
              </w:rPr>
            </w:pPr>
            <w:r>
              <w:rPr>
                <w:szCs w:val="24"/>
              </w:rPr>
              <w:t>Palestra – vychovatel, pedagog volného času</w:t>
            </w:r>
          </w:p>
        </w:tc>
        <w:tc>
          <w:tcPr>
            <w:tcW w:w="0" w:type="auto"/>
            <w:tcBorders>
              <w:top w:val="single" w:sz="8" w:space="0" w:color="auto"/>
              <w:left w:val="single" w:sz="18" w:space="0" w:color="auto"/>
              <w:bottom w:val="single" w:sz="8" w:space="0" w:color="auto"/>
            </w:tcBorders>
            <w:vAlign w:val="center"/>
          </w:tcPr>
          <w:p w14:paraId="3A7554FF" w14:textId="77777777" w:rsidR="00151C4F" w:rsidRDefault="00151C4F" w:rsidP="00DB568C">
            <w:pPr>
              <w:jc w:val="center"/>
              <w:rPr>
                <w:szCs w:val="24"/>
              </w:rPr>
            </w:pPr>
            <w:r>
              <w:rPr>
                <w:szCs w:val="24"/>
              </w:rPr>
              <w:t>Učitelka ZŠ</w:t>
            </w:r>
          </w:p>
          <w:p w14:paraId="705EC22E" w14:textId="308308D9" w:rsidR="00151C4F" w:rsidRDefault="00151C4F" w:rsidP="00DB568C">
            <w:pPr>
              <w:jc w:val="center"/>
              <w:rPr>
                <w:szCs w:val="24"/>
              </w:rPr>
            </w:pPr>
            <w:r>
              <w:rPr>
                <w:szCs w:val="24"/>
              </w:rPr>
              <w:t>Vychovatelka ŠD</w:t>
            </w:r>
          </w:p>
        </w:tc>
      </w:tr>
      <w:tr w:rsidR="00C85B73" w14:paraId="33F33075" w14:textId="77777777" w:rsidTr="00702616">
        <w:trPr>
          <w:trHeight w:val="567"/>
        </w:trPr>
        <w:tc>
          <w:tcPr>
            <w:tcW w:w="0" w:type="auto"/>
            <w:tcBorders>
              <w:top w:val="single" w:sz="4" w:space="0" w:color="auto"/>
              <w:bottom w:val="single" w:sz="4" w:space="0" w:color="auto"/>
              <w:right w:val="single" w:sz="18" w:space="0" w:color="auto"/>
            </w:tcBorders>
            <w:vAlign w:val="center"/>
          </w:tcPr>
          <w:p w14:paraId="7D769D3D" w14:textId="6BF943C8" w:rsidR="00702616" w:rsidRDefault="00702616" w:rsidP="00DB568C">
            <w:pPr>
              <w:rPr>
                <w:szCs w:val="24"/>
              </w:rPr>
            </w:pPr>
            <w:r>
              <w:rPr>
                <w:szCs w:val="24"/>
              </w:rPr>
              <w:t xml:space="preserve">Kristýna </w:t>
            </w:r>
            <w:proofErr w:type="spellStart"/>
            <w:r>
              <w:rPr>
                <w:szCs w:val="24"/>
              </w:rPr>
              <w:t>Křenčilová</w:t>
            </w:r>
            <w:proofErr w:type="spellEnd"/>
          </w:p>
        </w:tc>
        <w:tc>
          <w:tcPr>
            <w:tcW w:w="0" w:type="auto"/>
            <w:tcBorders>
              <w:top w:val="single" w:sz="8" w:space="0" w:color="auto"/>
              <w:left w:val="single" w:sz="18" w:space="0" w:color="auto"/>
              <w:bottom w:val="single" w:sz="8" w:space="0" w:color="auto"/>
              <w:right w:val="single" w:sz="18" w:space="0" w:color="auto"/>
            </w:tcBorders>
            <w:vAlign w:val="center"/>
          </w:tcPr>
          <w:p w14:paraId="4A7B2D5D" w14:textId="77777777" w:rsidR="00702616" w:rsidRDefault="00702616" w:rsidP="00DB568C">
            <w:pPr>
              <w:jc w:val="center"/>
              <w:rPr>
                <w:szCs w:val="24"/>
              </w:rPr>
            </w:pPr>
          </w:p>
        </w:tc>
        <w:tc>
          <w:tcPr>
            <w:tcW w:w="0" w:type="auto"/>
            <w:tcBorders>
              <w:top w:val="single" w:sz="8" w:space="0" w:color="auto"/>
              <w:left w:val="single" w:sz="18" w:space="0" w:color="auto"/>
              <w:bottom w:val="single" w:sz="8" w:space="0" w:color="auto"/>
              <w:right w:val="single" w:sz="18" w:space="0" w:color="auto"/>
            </w:tcBorders>
            <w:vAlign w:val="center"/>
          </w:tcPr>
          <w:p w14:paraId="72881A87" w14:textId="399FF5E3" w:rsidR="00702616" w:rsidRDefault="00C85B73" w:rsidP="00DB568C">
            <w:pPr>
              <w:jc w:val="center"/>
              <w:rPr>
                <w:szCs w:val="24"/>
              </w:rPr>
            </w:pPr>
            <w:r>
              <w:rPr>
                <w:szCs w:val="24"/>
              </w:rPr>
              <w:t>Gymnázium Kralupy nad Vltavou</w:t>
            </w:r>
          </w:p>
        </w:tc>
        <w:tc>
          <w:tcPr>
            <w:tcW w:w="0" w:type="auto"/>
            <w:tcBorders>
              <w:top w:val="single" w:sz="8" w:space="0" w:color="auto"/>
              <w:left w:val="single" w:sz="18" w:space="0" w:color="auto"/>
              <w:bottom w:val="single" w:sz="8" w:space="0" w:color="auto"/>
            </w:tcBorders>
            <w:vAlign w:val="center"/>
          </w:tcPr>
          <w:p w14:paraId="2E641F2B" w14:textId="77777777" w:rsidR="00702616" w:rsidRDefault="00C85B73" w:rsidP="00DB568C">
            <w:pPr>
              <w:jc w:val="center"/>
              <w:rPr>
                <w:szCs w:val="24"/>
              </w:rPr>
            </w:pPr>
            <w:r>
              <w:rPr>
                <w:szCs w:val="24"/>
              </w:rPr>
              <w:t xml:space="preserve">Asistentka pedagoga MŠ </w:t>
            </w:r>
          </w:p>
          <w:p w14:paraId="6A6EB3C3" w14:textId="4FCB3E06" w:rsidR="00C85B73" w:rsidRDefault="00C85B73" w:rsidP="00DB568C">
            <w:pPr>
              <w:jc w:val="center"/>
              <w:rPr>
                <w:szCs w:val="24"/>
              </w:rPr>
            </w:pPr>
            <w:r>
              <w:rPr>
                <w:szCs w:val="24"/>
              </w:rPr>
              <w:t>(zástup za nepřítomného pedagoga od 3.6.-30.6.2025)</w:t>
            </w:r>
          </w:p>
        </w:tc>
      </w:tr>
      <w:tr w:rsidR="00C85B73" w14:paraId="07950D5C" w14:textId="77777777" w:rsidTr="00DB568C">
        <w:trPr>
          <w:trHeight w:val="567"/>
        </w:trPr>
        <w:tc>
          <w:tcPr>
            <w:tcW w:w="0" w:type="auto"/>
            <w:tcBorders>
              <w:top w:val="single" w:sz="4" w:space="0" w:color="auto"/>
              <w:bottom w:val="single" w:sz="18" w:space="0" w:color="auto"/>
              <w:right w:val="single" w:sz="18" w:space="0" w:color="auto"/>
            </w:tcBorders>
            <w:vAlign w:val="center"/>
          </w:tcPr>
          <w:p w14:paraId="17F9F6A7" w14:textId="7A9A63DB" w:rsidR="00702616" w:rsidRDefault="00702616" w:rsidP="00DB568C">
            <w:pPr>
              <w:rPr>
                <w:szCs w:val="24"/>
              </w:rPr>
            </w:pPr>
            <w:r>
              <w:rPr>
                <w:szCs w:val="24"/>
              </w:rPr>
              <w:t>Lucie Vogelová</w:t>
            </w:r>
          </w:p>
        </w:tc>
        <w:tc>
          <w:tcPr>
            <w:tcW w:w="0" w:type="auto"/>
            <w:tcBorders>
              <w:top w:val="single" w:sz="8" w:space="0" w:color="auto"/>
              <w:left w:val="single" w:sz="18" w:space="0" w:color="auto"/>
              <w:bottom w:val="single" w:sz="18" w:space="0" w:color="auto"/>
              <w:right w:val="single" w:sz="18" w:space="0" w:color="auto"/>
            </w:tcBorders>
            <w:vAlign w:val="center"/>
          </w:tcPr>
          <w:p w14:paraId="6B783032" w14:textId="05B5F6F8" w:rsidR="00702616" w:rsidRDefault="00702616" w:rsidP="00DB568C">
            <w:pPr>
              <w:jc w:val="center"/>
              <w:rPr>
                <w:szCs w:val="24"/>
              </w:rPr>
            </w:pPr>
            <w:r>
              <w:rPr>
                <w:szCs w:val="24"/>
              </w:rPr>
              <w:t>Bc.</w:t>
            </w:r>
          </w:p>
        </w:tc>
        <w:tc>
          <w:tcPr>
            <w:tcW w:w="0" w:type="auto"/>
            <w:tcBorders>
              <w:top w:val="single" w:sz="8" w:space="0" w:color="auto"/>
              <w:left w:val="single" w:sz="18" w:space="0" w:color="auto"/>
              <w:bottom w:val="single" w:sz="18" w:space="0" w:color="auto"/>
              <w:right w:val="single" w:sz="18" w:space="0" w:color="auto"/>
            </w:tcBorders>
            <w:vAlign w:val="center"/>
          </w:tcPr>
          <w:p w14:paraId="3CAC5202" w14:textId="77777777" w:rsidR="00702616" w:rsidRDefault="00FC61D1" w:rsidP="00DB568C">
            <w:pPr>
              <w:jc w:val="center"/>
              <w:rPr>
                <w:szCs w:val="24"/>
              </w:rPr>
            </w:pPr>
            <w:r>
              <w:rPr>
                <w:szCs w:val="24"/>
              </w:rPr>
              <w:t>SOŠ a SOU</w:t>
            </w:r>
          </w:p>
          <w:p w14:paraId="7CDDCB99" w14:textId="0B4BF775" w:rsidR="00FC61D1" w:rsidRDefault="00FC61D1" w:rsidP="00DB568C">
            <w:pPr>
              <w:jc w:val="center"/>
              <w:rPr>
                <w:szCs w:val="24"/>
              </w:rPr>
            </w:pPr>
            <w:r>
              <w:rPr>
                <w:szCs w:val="24"/>
              </w:rPr>
              <w:t>VŠFS o.p.s.</w:t>
            </w:r>
          </w:p>
        </w:tc>
        <w:tc>
          <w:tcPr>
            <w:tcW w:w="0" w:type="auto"/>
            <w:tcBorders>
              <w:top w:val="single" w:sz="8" w:space="0" w:color="auto"/>
              <w:left w:val="single" w:sz="18" w:space="0" w:color="auto"/>
              <w:bottom w:val="single" w:sz="18" w:space="0" w:color="auto"/>
            </w:tcBorders>
            <w:vAlign w:val="center"/>
          </w:tcPr>
          <w:p w14:paraId="21559D03" w14:textId="77777777" w:rsidR="00702616" w:rsidRDefault="00C85B73" w:rsidP="00DB568C">
            <w:pPr>
              <w:jc w:val="center"/>
              <w:rPr>
                <w:szCs w:val="24"/>
              </w:rPr>
            </w:pPr>
            <w:r>
              <w:rPr>
                <w:szCs w:val="24"/>
              </w:rPr>
              <w:t xml:space="preserve">Učitelka MŠ </w:t>
            </w:r>
          </w:p>
          <w:p w14:paraId="63D899E7" w14:textId="4913B968" w:rsidR="00C85B73" w:rsidRDefault="00C85B73" w:rsidP="00DB568C">
            <w:pPr>
              <w:jc w:val="center"/>
              <w:rPr>
                <w:szCs w:val="24"/>
              </w:rPr>
            </w:pPr>
            <w:r>
              <w:rPr>
                <w:szCs w:val="24"/>
              </w:rPr>
              <w:t>(zástup za nepřítomného pedagoga od 12.5.-30.6.2025)</w:t>
            </w:r>
          </w:p>
        </w:tc>
      </w:tr>
    </w:tbl>
    <w:p w14:paraId="55B5B991" w14:textId="77777777" w:rsidR="00DB568C" w:rsidRDefault="00DB568C" w:rsidP="00DB568C">
      <w:pPr>
        <w:rPr>
          <w:sz w:val="24"/>
          <w:szCs w:val="24"/>
        </w:rPr>
      </w:pPr>
    </w:p>
    <w:p w14:paraId="2482BF36" w14:textId="77777777" w:rsidR="00C85B73" w:rsidRDefault="00C85B73" w:rsidP="0014300A">
      <w:pPr>
        <w:pStyle w:val="Nadpis2"/>
      </w:pPr>
    </w:p>
    <w:p w14:paraId="379CCE63" w14:textId="14BCA7EC" w:rsidR="00DB568C" w:rsidRDefault="00DB568C" w:rsidP="0014300A">
      <w:pPr>
        <w:pStyle w:val="Nadpis2"/>
      </w:pPr>
      <w:bookmarkStart w:id="20" w:name="_Toc207096597"/>
      <w:r w:rsidRPr="00A74C4C">
        <w:t>Nepedagogičtí pracovníci</w:t>
      </w:r>
      <w:bookmarkEnd w:id="20"/>
    </w:p>
    <w:tbl>
      <w:tblPr>
        <w:tblStyle w:val="Mkatabulky"/>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855"/>
        <w:gridCol w:w="2700"/>
        <w:gridCol w:w="1744"/>
      </w:tblGrid>
      <w:tr w:rsidR="00DB568C" w14:paraId="1DBF9E73" w14:textId="77777777" w:rsidTr="00DB568C">
        <w:trPr>
          <w:trHeight w:val="249"/>
        </w:trPr>
        <w:tc>
          <w:tcPr>
            <w:tcW w:w="0" w:type="auto"/>
            <w:tcBorders>
              <w:top w:val="single" w:sz="18" w:space="0" w:color="auto"/>
              <w:bottom w:val="single" w:sz="18" w:space="0" w:color="auto"/>
              <w:right w:val="single" w:sz="18" w:space="0" w:color="auto"/>
            </w:tcBorders>
            <w:vAlign w:val="center"/>
          </w:tcPr>
          <w:p w14:paraId="15A67639" w14:textId="77777777" w:rsidR="00DB568C" w:rsidRPr="00A74C4C" w:rsidRDefault="00DB568C" w:rsidP="00DB568C">
            <w:pPr>
              <w:rPr>
                <w:b/>
                <w:sz w:val="24"/>
                <w:szCs w:val="24"/>
              </w:rPr>
            </w:pPr>
            <w:r>
              <w:rPr>
                <w:b/>
                <w:sz w:val="24"/>
                <w:szCs w:val="24"/>
              </w:rPr>
              <w:t>JMÉNO</w:t>
            </w:r>
          </w:p>
        </w:tc>
        <w:tc>
          <w:tcPr>
            <w:tcW w:w="0" w:type="auto"/>
            <w:tcBorders>
              <w:top w:val="single" w:sz="18" w:space="0" w:color="auto"/>
              <w:left w:val="single" w:sz="18" w:space="0" w:color="auto"/>
              <w:bottom w:val="single" w:sz="18" w:space="0" w:color="auto"/>
              <w:right w:val="single" w:sz="18" w:space="0" w:color="auto"/>
            </w:tcBorders>
            <w:vAlign w:val="center"/>
          </w:tcPr>
          <w:p w14:paraId="2E121C69" w14:textId="77777777" w:rsidR="00DB568C" w:rsidRPr="00A74C4C" w:rsidRDefault="00DB568C" w:rsidP="00DB568C">
            <w:pPr>
              <w:jc w:val="center"/>
              <w:rPr>
                <w:b/>
                <w:szCs w:val="24"/>
              </w:rPr>
            </w:pPr>
            <w:r>
              <w:rPr>
                <w:b/>
                <w:szCs w:val="24"/>
              </w:rPr>
              <w:t>ODBORNÁ ZPŮSOBILOST</w:t>
            </w:r>
          </w:p>
        </w:tc>
        <w:tc>
          <w:tcPr>
            <w:tcW w:w="0" w:type="auto"/>
            <w:tcBorders>
              <w:top w:val="single" w:sz="18" w:space="0" w:color="auto"/>
              <w:left w:val="single" w:sz="18" w:space="0" w:color="auto"/>
              <w:bottom w:val="single" w:sz="18" w:space="0" w:color="auto"/>
            </w:tcBorders>
            <w:vAlign w:val="center"/>
          </w:tcPr>
          <w:p w14:paraId="07D8A85D" w14:textId="77777777" w:rsidR="00DB568C" w:rsidRPr="00A74C4C" w:rsidRDefault="00DB568C" w:rsidP="00DB568C">
            <w:pPr>
              <w:jc w:val="center"/>
              <w:rPr>
                <w:b/>
                <w:szCs w:val="24"/>
              </w:rPr>
            </w:pPr>
            <w:r>
              <w:rPr>
                <w:b/>
                <w:szCs w:val="24"/>
              </w:rPr>
              <w:t>FUNKCE</w:t>
            </w:r>
          </w:p>
        </w:tc>
      </w:tr>
      <w:tr w:rsidR="00DB568C" w14:paraId="6C27394C" w14:textId="77777777" w:rsidTr="00DB568C">
        <w:trPr>
          <w:trHeight w:val="57"/>
        </w:trPr>
        <w:tc>
          <w:tcPr>
            <w:tcW w:w="0" w:type="auto"/>
            <w:tcBorders>
              <w:top w:val="single" w:sz="18" w:space="0" w:color="auto"/>
              <w:bottom w:val="single" w:sz="8" w:space="0" w:color="auto"/>
              <w:right w:val="single" w:sz="18" w:space="0" w:color="auto"/>
            </w:tcBorders>
            <w:vAlign w:val="center"/>
          </w:tcPr>
          <w:p w14:paraId="5B2E7120" w14:textId="77777777" w:rsidR="00DB568C" w:rsidRPr="00A74C4C" w:rsidRDefault="00DB568C" w:rsidP="00DB568C">
            <w:pPr>
              <w:rPr>
                <w:szCs w:val="24"/>
              </w:rPr>
            </w:pPr>
            <w:r>
              <w:rPr>
                <w:szCs w:val="24"/>
              </w:rPr>
              <w:t>Reichlová Radka</w:t>
            </w:r>
          </w:p>
        </w:tc>
        <w:tc>
          <w:tcPr>
            <w:tcW w:w="0" w:type="auto"/>
            <w:tcBorders>
              <w:top w:val="single" w:sz="18" w:space="0" w:color="auto"/>
              <w:left w:val="single" w:sz="18" w:space="0" w:color="auto"/>
              <w:bottom w:val="single" w:sz="8" w:space="0" w:color="auto"/>
              <w:right w:val="single" w:sz="18" w:space="0" w:color="auto"/>
            </w:tcBorders>
            <w:vAlign w:val="center"/>
          </w:tcPr>
          <w:p w14:paraId="1FB6C02E" w14:textId="77777777" w:rsidR="00DB568C" w:rsidRPr="00A74C4C" w:rsidRDefault="00DB568C" w:rsidP="00DB568C">
            <w:pPr>
              <w:jc w:val="center"/>
              <w:rPr>
                <w:szCs w:val="24"/>
              </w:rPr>
            </w:pPr>
            <w:r>
              <w:rPr>
                <w:szCs w:val="24"/>
              </w:rPr>
              <w:t>SOU</w:t>
            </w:r>
          </w:p>
        </w:tc>
        <w:tc>
          <w:tcPr>
            <w:tcW w:w="0" w:type="auto"/>
            <w:tcBorders>
              <w:top w:val="single" w:sz="18" w:space="0" w:color="auto"/>
              <w:left w:val="single" w:sz="18" w:space="0" w:color="auto"/>
              <w:bottom w:val="single" w:sz="8" w:space="0" w:color="auto"/>
            </w:tcBorders>
            <w:vAlign w:val="center"/>
          </w:tcPr>
          <w:p w14:paraId="40F7593C" w14:textId="77777777" w:rsidR="00DB568C" w:rsidRPr="00A74C4C" w:rsidRDefault="00DB568C" w:rsidP="00DB568C">
            <w:pPr>
              <w:jc w:val="center"/>
              <w:rPr>
                <w:szCs w:val="24"/>
              </w:rPr>
            </w:pPr>
            <w:r>
              <w:rPr>
                <w:szCs w:val="24"/>
              </w:rPr>
              <w:t>Uklízečka</w:t>
            </w:r>
          </w:p>
        </w:tc>
      </w:tr>
      <w:tr w:rsidR="00DB568C" w14:paraId="2B99EC2D" w14:textId="77777777" w:rsidTr="00DB568C">
        <w:trPr>
          <w:trHeight w:val="57"/>
        </w:trPr>
        <w:tc>
          <w:tcPr>
            <w:tcW w:w="0" w:type="auto"/>
            <w:tcBorders>
              <w:top w:val="single" w:sz="8" w:space="0" w:color="auto"/>
              <w:bottom w:val="single" w:sz="8" w:space="0" w:color="auto"/>
              <w:right w:val="single" w:sz="18" w:space="0" w:color="auto"/>
            </w:tcBorders>
            <w:vAlign w:val="center"/>
          </w:tcPr>
          <w:p w14:paraId="37CE0508" w14:textId="77777777" w:rsidR="00DB568C" w:rsidRPr="00A74C4C" w:rsidRDefault="00DB568C" w:rsidP="00DB568C">
            <w:pPr>
              <w:rPr>
                <w:szCs w:val="24"/>
              </w:rPr>
            </w:pPr>
            <w:r>
              <w:rPr>
                <w:szCs w:val="24"/>
              </w:rPr>
              <w:t>Svobodová Gabriela</w:t>
            </w:r>
          </w:p>
        </w:tc>
        <w:tc>
          <w:tcPr>
            <w:tcW w:w="0" w:type="auto"/>
            <w:tcBorders>
              <w:top w:val="single" w:sz="8" w:space="0" w:color="auto"/>
              <w:left w:val="single" w:sz="18" w:space="0" w:color="auto"/>
              <w:bottom w:val="single" w:sz="8" w:space="0" w:color="auto"/>
              <w:right w:val="single" w:sz="18" w:space="0" w:color="auto"/>
            </w:tcBorders>
            <w:vAlign w:val="center"/>
          </w:tcPr>
          <w:p w14:paraId="75A3D773" w14:textId="77777777" w:rsidR="00DB568C" w:rsidRPr="00A74C4C" w:rsidRDefault="00DB568C" w:rsidP="00DB568C">
            <w:pPr>
              <w:jc w:val="center"/>
              <w:rPr>
                <w:szCs w:val="24"/>
              </w:rPr>
            </w:pPr>
            <w:r>
              <w:rPr>
                <w:szCs w:val="24"/>
              </w:rPr>
              <w:t>-</w:t>
            </w:r>
          </w:p>
        </w:tc>
        <w:tc>
          <w:tcPr>
            <w:tcW w:w="0" w:type="auto"/>
            <w:tcBorders>
              <w:top w:val="single" w:sz="8" w:space="0" w:color="auto"/>
              <w:left w:val="single" w:sz="18" w:space="0" w:color="auto"/>
              <w:bottom w:val="single" w:sz="8" w:space="0" w:color="auto"/>
            </w:tcBorders>
            <w:vAlign w:val="center"/>
          </w:tcPr>
          <w:p w14:paraId="298D44EC" w14:textId="77777777" w:rsidR="00DB568C" w:rsidRPr="00A74C4C" w:rsidRDefault="00DB568C" w:rsidP="00DB568C">
            <w:pPr>
              <w:jc w:val="center"/>
              <w:rPr>
                <w:szCs w:val="24"/>
              </w:rPr>
            </w:pPr>
            <w:r>
              <w:rPr>
                <w:szCs w:val="24"/>
              </w:rPr>
              <w:t>Pomocná kuchařka</w:t>
            </w:r>
          </w:p>
        </w:tc>
      </w:tr>
      <w:tr w:rsidR="006D79A2" w14:paraId="6E82C1C5" w14:textId="77777777" w:rsidTr="00DB568C">
        <w:trPr>
          <w:trHeight w:val="57"/>
        </w:trPr>
        <w:tc>
          <w:tcPr>
            <w:tcW w:w="0" w:type="auto"/>
            <w:tcBorders>
              <w:top w:val="single" w:sz="8" w:space="0" w:color="auto"/>
              <w:bottom w:val="single" w:sz="8" w:space="0" w:color="auto"/>
              <w:right w:val="single" w:sz="18" w:space="0" w:color="auto"/>
            </w:tcBorders>
            <w:vAlign w:val="center"/>
          </w:tcPr>
          <w:p w14:paraId="0C20EB21" w14:textId="1FAE2516" w:rsidR="006D79A2" w:rsidRDefault="006D79A2" w:rsidP="00DB568C">
            <w:pPr>
              <w:rPr>
                <w:szCs w:val="24"/>
              </w:rPr>
            </w:pPr>
            <w:proofErr w:type="spellStart"/>
            <w:r>
              <w:rPr>
                <w:szCs w:val="24"/>
              </w:rPr>
              <w:t>Batromyová</w:t>
            </w:r>
            <w:proofErr w:type="spellEnd"/>
            <w:r>
              <w:rPr>
                <w:szCs w:val="24"/>
              </w:rPr>
              <w:t xml:space="preserve"> Lucie</w:t>
            </w:r>
          </w:p>
        </w:tc>
        <w:tc>
          <w:tcPr>
            <w:tcW w:w="0" w:type="auto"/>
            <w:tcBorders>
              <w:top w:val="single" w:sz="8" w:space="0" w:color="auto"/>
              <w:left w:val="single" w:sz="18" w:space="0" w:color="auto"/>
              <w:bottom w:val="single" w:sz="8" w:space="0" w:color="auto"/>
              <w:right w:val="single" w:sz="18" w:space="0" w:color="auto"/>
            </w:tcBorders>
            <w:vAlign w:val="center"/>
          </w:tcPr>
          <w:p w14:paraId="65E8FBEC" w14:textId="76D192EF" w:rsidR="006D79A2" w:rsidRDefault="006D79A2" w:rsidP="00DB568C">
            <w:pPr>
              <w:jc w:val="center"/>
              <w:rPr>
                <w:szCs w:val="24"/>
              </w:rPr>
            </w:pPr>
            <w:r>
              <w:rPr>
                <w:szCs w:val="24"/>
              </w:rPr>
              <w:t>-</w:t>
            </w:r>
          </w:p>
        </w:tc>
        <w:tc>
          <w:tcPr>
            <w:tcW w:w="0" w:type="auto"/>
            <w:tcBorders>
              <w:top w:val="single" w:sz="8" w:space="0" w:color="auto"/>
              <w:left w:val="single" w:sz="18" w:space="0" w:color="auto"/>
              <w:bottom w:val="single" w:sz="8" w:space="0" w:color="auto"/>
            </w:tcBorders>
            <w:vAlign w:val="center"/>
          </w:tcPr>
          <w:p w14:paraId="437EE862" w14:textId="77777777" w:rsidR="006D79A2" w:rsidRDefault="006D79A2" w:rsidP="00DB568C">
            <w:pPr>
              <w:jc w:val="center"/>
              <w:rPr>
                <w:szCs w:val="24"/>
              </w:rPr>
            </w:pPr>
            <w:r>
              <w:rPr>
                <w:szCs w:val="24"/>
              </w:rPr>
              <w:t>Pomocná kuchařka</w:t>
            </w:r>
          </w:p>
          <w:p w14:paraId="361569A5" w14:textId="79664B49" w:rsidR="006D79A2" w:rsidRDefault="006D79A2" w:rsidP="00FC61D1">
            <w:pPr>
              <w:rPr>
                <w:szCs w:val="24"/>
              </w:rPr>
            </w:pPr>
          </w:p>
        </w:tc>
      </w:tr>
      <w:tr w:rsidR="00DB568C" w14:paraId="5FAC81A9" w14:textId="77777777" w:rsidTr="00DB568C">
        <w:trPr>
          <w:trHeight w:val="57"/>
        </w:trPr>
        <w:tc>
          <w:tcPr>
            <w:tcW w:w="0" w:type="auto"/>
            <w:tcBorders>
              <w:top w:val="single" w:sz="8" w:space="0" w:color="auto"/>
              <w:bottom w:val="single" w:sz="8" w:space="0" w:color="auto"/>
              <w:right w:val="single" w:sz="18" w:space="0" w:color="auto"/>
            </w:tcBorders>
            <w:vAlign w:val="center"/>
          </w:tcPr>
          <w:p w14:paraId="4B06370A" w14:textId="77777777" w:rsidR="00DB568C" w:rsidRPr="00A74C4C" w:rsidRDefault="00DB568C" w:rsidP="00DB568C">
            <w:pPr>
              <w:rPr>
                <w:szCs w:val="24"/>
              </w:rPr>
            </w:pPr>
            <w:r>
              <w:rPr>
                <w:szCs w:val="24"/>
              </w:rPr>
              <w:t>Helena Buřičová</w:t>
            </w:r>
          </w:p>
        </w:tc>
        <w:tc>
          <w:tcPr>
            <w:tcW w:w="0" w:type="auto"/>
            <w:tcBorders>
              <w:top w:val="single" w:sz="8" w:space="0" w:color="auto"/>
              <w:left w:val="single" w:sz="18" w:space="0" w:color="auto"/>
              <w:bottom w:val="single" w:sz="8" w:space="0" w:color="auto"/>
              <w:right w:val="single" w:sz="18" w:space="0" w:color="auto"/>
            </w:tcBorders>
            <w:vAlign w:val="center"/>
          </w:tcPr>
          <w:p w14:paraId="487A596B" w14:textId="77777777" w:rsidR="00DB568C" w:rsidRPr="00A74C4C" w:rsidRDefault="003C4F0E" w:rsidP="003C4F0E">
            <w:pPr>
              <w:jc w:val="center"/>
              <w:rPr>
                <w:szCs w:val="24"/>
              </w:rPr>
            </w:pPr>
            <w:r>
              <w:rPr>
                <w:szCs w:val="24"/>
              </w:rPr>
              <w:t>SOŠ</w:t>
            </w:r>
          </w:p>
        </w:tc>
        <w:tc>
          <w:tcPr>
            <w:tcW w:w="0" w:type="auto"/>
            <w:tcBorders>
              <w:top w:val="single" w:sz="8" w:space="0" w:color="auto"/>
              <w:left w:val="single" w:sz="18" w:space="0" w:color="auto"/>
              <w:bottom w:val="single" w:sz="8" w:space="0" w:color="auto"/>
            </w:tcBorders>
            <w:vAlign w:val="center"/>
          </w:tcPr>
          <w:p w14:paraId="18C52F19" w14:textId="77777777" w:rsidR="00DB568C" w:rsidRPr="00A74C4C" w:rsidRDefault="00DB568C" w:rsidP="00DB568C">
            <w:pPr>
              <w:jc w:val="center"/>
              <w:rPr>
                <w:szCs w:val="24"/>
              </w:rPr>
            </w:pPr>
            <w:r>
              <w:rPr>
                <w:szCs w:val="24"/>
              </w:rPr>
              <w:t xml:space="preserve">Fakturantka </w:t>
            </w:r>
          </w:p>
        </w:tc>
      </w:tr>
      <w:tr w:rsidR="00DB568C" w14:paraId="71DB7125" w14:textId="77777777" w:rsidTr="00BA5B57">
        <w:trPr>
          <w:trHeight w:val="57"/>
        </w:trPr>
        <w:tc>
          <w:tcPr>
            <w:tcW w:w="0" w:type="auto"/>
            <w:tcBorders>
              <w:top w:val="single" w:sz="8" w:space="0" w:color="auto"/>
              <w:bottom w:val="single" w:sz="8" w:space="0" w:color="auto"/>
              <w:right w:val="single" w:sz="18" w:space="0" w:color="auto"/>
            </w:tcBorders>
            <w:vAlign w:val="center"/>
          </w:tcPr>
          <w:p w14:paraId="77F71758" w14:textId="29B63BB4" w:rsidR="00DB568C" w:rsidRPr="00A74C4C" w:rsidRDefault="006D79A2" w:rsidP="00DB568C">
            <w:pPr>
              <w:rPr>
                <w:szCs w:val="24"/>
              </w:rPr>
            </w:pPr>
            <w:r>
              <w:rPr>
                <w:szCs w:val="24"/>
              </w:rPr>
              <w:t>Kupcová</w:t>
            </w:r>
            <w:r w:rsidR="00DB568C">
              <w:rPr>
                <w:szCs w:val="24"/>
              </w:rPr>
              <w:t xml:space="preserve"> Iva</w:t>
            </w:r>
          </w:p>
        </w:tc>
        <w:tc>
          <w:tcPr>
            <w:tcW w:w="0" w:type="auto"/>
            <w:tcBorders>
              <w:top w:val="single" w:sz="8" w:space="0" w:color="auto"/>
              <w:left w:val="single" w:sz="18" w:space="0" w:color="auto"/>
              <w:bottom w:val="single" w:sz="8" w:space="0" w:color="auto"/>
              <w:right w:val="single" w:sz="18" w:space="0" w:color="auto"/>
            </w:tcBorders>
            <w:vAlign w:val="center"/>
          </w:tcPr>
          <w:p w14:paraId="5D477AD6" w14:textId="77777777" w:rsidR="00DB568C" w:rsidRPr="00A74C4C" w:rsidRDefault="00DB568C" w:rsidP="00DB568C">
            <w:pPr>
              <w:jc w:val="center"/>
              <w:rPr>
                <w:szCs w:val="24"/>
              </w:rPr>
            </w:pPr>
            <w:r>
              <w:rPr>
                <w:szCs w:val="24"/>
              </w:rPr>
              <w:t>SOU</w:t>
            </w:r>
          </w:p>
        </w:tc>
        <w:tc>
          <w:tcPr>
            <w:tcW w:w="0" w:type="auto"/>
            <w:tcBorders>
              <w:top w:val="single" w:sz="8" w:space="0" w:color="auto"/>
              <w:left w:val="single" w:sz="18" w:space="0" w:color="auto"/>
              <w:bottom w:val="single" w:sz="8" w:space="0" w:color="auto"/>
            </w:tcBorders>
            <w:vAlign w:val="center"/>
          </w:tcPr>
          <w:p w14:paraId="1A4044ED" w14:textId="77777777" w:rsidR="00DB568C" w:rsidRDefault="00DB568C" w:rsidP="00DB568C">
            <w:pPr>
              <w:jc w:val="center"/>
              <w:rPr>
                <w:szCs w:val="24"/>
              </w:rPr>
            </w:pPr>
            <w:r>
              <w:rPr>
                <w:szCs w:val="24"/>
              </w:rPr>
              <w:t>Vedoucí ŠJ</w:t>
            </w:r>
          </w:p>
          <w:p w14:paraId="2EA10221" w14:textId="77777777" w:rsidR="00DB568C" w:rsidRPr="00A74C4C" w:rsidRDefault="00DB568C" w:rsidP="00DB568C">
            <w:pPr>
              <w:jc w:val="center"/>
              <w:rPr>
                <w:szCs w:val="24"/>
              </w:rPr>
            </w:pPr>
            <w:r>
              <w:rPr>
                <w:szCs w:val="24"/>
              </w:rPr>
              <w:t>Vedoucí kuchařka</w:t>
            </w:r>
          </w:p>
        </w:tc>
      </w:tr>
      <w:tr w:rsidR="00BA5B57" w14:paraId="23097EB7" w14:textId="77777777" w:rsidTr="00BA5B57">
        <w:trPr>
          <w:trHeight w:val="57"/>
        </w:trPr>
        <w:tc>
          <w:tcPr>
            <w:tcW w:w="0" w:type="auto"/>
            <w:tcBorders>
              <w:top w:val="single" w:sz="8" w:space="0" w:color="auto"/>
              <w:bottom w:val="single" w:sz="8" w:space="0" w:color="auto"/>
              <w:right w:val="single" w:sz="18" w:space="0" w:color="auto"/>
            </w:tcBorders>
            <w:vAlign w:val="center"/>
          </w:tcPr>
          <w:p w14:paraId="0A908B63" w14:textId="77777777" w:rsidR="00BA5B57" w:rsidRDefault="00BA5B57" w:rsidP="00DB568C">
            <w:pPr>
              <w:rPr>
                <w:szCs w:val="24"/>
              </w:rPr>
            </w:pPr>
            <w:proofErr w:type="spellStart"/>
            <w:r>
              <w:rPr>
                <w:szCs w:val="24"/>
              </w:rPr>
              <w:t>Byzovová</w:t>
            </w:r>
            <w:proofErr w:type="spellEnd"/>
            <w:r>
              <w:rPr>
                <w:szCs w:val="24"/>
              </w:rPr>
              <w:t xml:space="preserve"> Karla</w:t>
            </w:r>
          </w:p>
        </w:tc>
        <w:tc>
          <w:tcPr>
            <w:tcW w:w="0" w:type="auto"/>
            <w:tcBorders>
              <w:top w:val="single" w:sz="8" w:space="0" w:color="auto"/>
              <w:left w:val="single" w:sz="18" w:space="0" w:color="auto"/>
              <w:bottom w:val="single" w:sz="8" w:space="0" w:color="auto"/>
              <w:right w:val="single" w:sz="18" w:space="0" w:color="auto"/>
            </w:tcBorders>
            <w:vAlign w:val="center"/>
          </w:tcPr>
          <w:p w14:paraId="663FFAA7" w14:textId="1C2A8493" w:rsidR="00BA5B57" w:rsidRDefault="00BA5B57" w:rsidP="00DB568C">
            <w:pPr>
              <w:jc w:val="center"/>
              <w:rPr>
                <w:szCs w:val="24"/>
              </w:rPr>
            </w:pPr>
            <w:r>
              <w:rPr>
                <w:szCs w:val="24"/>
              </w:rPr>
              <w:t>SŠ s</w:t>
            </w:r>
            <w:r w:rsidR="00D95AEC">
              <w:rPr>
                <w:szCs w:val="24"/>
              </w:rPr>
              <w:t> </w:t>
            </w:r>
            <w:r>
              <w:rPr>
                <w:szCs w:val="24"/>
              </w:rPr>
              <w:t>maturitou</w:t>
            </w:r>
          </w:p>
        </w:tc>
        <w:tc>
          <w:tcPr>
            <w:tcW w:w="0" w:type="auto"/>
            <w:tcBorders>
              <w:top w:val="single" w:sz="8" w:space="0" w:color="auto"/>
              <w:left w:val="single" w:sz="18" w:space="0" w:color="auto"/>
              <w:bottom w:val="single" w:sz="8" w:space="0" w:color="auto"/>
            </w:tcBorders>
            <w:vAlign w:val="center"/>
          </w:tcPr>
          <w:p w14:paraId="3F7FC085" w14:textId="77777777" w:rsidR="00BA5B57" w:rsidRDefault="00BA5B57" w:rsidP="00DB568C">
            <w:pPr>
              <w:jc w:val="center"/>
              <w:rPr>
                <w:szCs w:val="24"/>
              </w:rPr>
            </w:pPr>
            <w:r>
              <w:rPr>
                <w:szCs w:val="24"/>
              </w:rPr>
              <w:t>Uklízečka</w:t>
            </w:r>
          </w:p>
        </w:tc>
      </w:tr>
      <w:tr w:rsidR="00BA5B57" w14:paraId="26BA8F03" w14:textId="77777777" w:rsidTr="00BA5B57">
        <w:trPr>
          <w:trHeight w:val="57"/>
        </w:trPr>
        <w:tc>
          <w:tcPr>
            <w:tcW w:w="0" w:type="auto"/>
            <w:tcBorders>
              <w:top w:val="single" w:sz="8" w:space="0" w:color="auto"/>
              <w:bottom w:val="single" w:sz="8" w:space="0" w:color="auto"/>
              <w:right w:val="single" w:sz="18" w:space="0" w:color="auto"/>
            </w:tcBorders>
            <w:vAlign w:val="center"/>
          </w:tcPr>
          <w:p w14:paraId="3E4F0880" w14:textId="77777777" w:rsidR="00BA5B57" w:rsidRDefault="00BA5B57" w:rsidP="00DB568C">
            <w:pPr>
              <w:rPr>
                <w:szCs w:val="24"/>
              </w:rPr>
            </w:pPr>
            <w:r>
              <w:rPr>
                <w:szCs w:val="24"/>
              </w:rPr>
              <w:t>Krejča Josef</w:t>
            </w:r>
          </w:p>
        </w:tc>
        <w:tc>
          <w:tcPr>
            <w:tcW w:w="0" w:type="auto"/>
            <w:tcBorders>
              <w:top w:val="single" w:sz="8" w:space="0" w:color="auto"/>
              <w:left w:val="single" w:sz="18" w:space="0" w:color="auto"/>
              <w:bottom w:val="single" w:sz="8" w:space="0" w:color="auto"/>
              <w:right w:val="single" w:sz="18" w:space="0" w:color="auto"/>
            </w:tcBorders>
            <w:vAlign w:val="center"/>
          </w:tcPr>
          <w:p w14:paraId="7905DE0E" w14:textId="77777777" w:rsidR="00BA5B57" w:rsidRDefault="00BA5B57" w:rsidP="00DB568C">
            <w:pPr>
              <w:jc w:val="center"/>
              <w:rPr>
                <w:szCs w:val="24"/>
              </w:rPr>
            </w:pPr>
            <w:r>
              <w:rPr>
                <w:szCs w:val="24"/>
              </w:rPr>
              <w:t>SOU Mělník</w:t>
            </w:r>
          </w:p>
        </w:tc>
        <w:tc>
          <w:tcPr>
            <w:tcW w:w="0" w:type="auto"/>
            <w:tcBorders>
              <w:top w:val="single" w:sz="8" w:space="0" w:color="auto"/>
              <w:left w:val="single" w:sz="18" w:space="0" w:color="auto"/>
              <w:bottom w:val="single" w:sz="8" w:space="0" w:color="auto"/>
            </w:tcBorders>
            <w:vAlign w:val="center"/>
          </w:tcPr>
          <w:p w14:paraId="7124AAD5" w14:textId="77777777" w:rsidR="00BA5B57" w:rsidRDefault="00BA5B57" w:rsidP="00DB568C">
            <w:pPr>
              <w:jc w:val="center"/>
              <w:rPr>
                <w:szCs w:val="24"/>
              </w:rPr>
            </w:pPr>
            <w:r>
              <w:rPr>
                <w:szCs w:val="24"/>
              </w:rPr>
              <w:t>Školník</w:t>
            </w:r>
          </w:p>
        </w:tc>
      </w:tr>
      <w:tr w:rsidR="00205EF8" w14:paraId="50BB8EEB" w14:textId="77777777" w:rsidTr="00BA5B57">
        <w:trPr>
          <w:trHeight w:val="57"/>
        </w:trPr>
        <w:tc>
          <w:tcPr>
            <w:tcW w:w="0" w:type="auto"/>
            <w:tcBorders>
              <w:top w:val="single" w:sz="8" w:space="0" w:color="auto"/>
              <w:bottom w:val="single" w:sz="8" w:space="0" w:color="auto"/>
              <w:right w:val="single" w:sz="18" w:space="0" w:color="auto"/>
            </w:tcBorders>
            <w:vAlign w:val="center"/>
          </w:tcPr>
          <w:p w14:paraId="0926DB73" w14:textId="5C5CDAB5" w:rsidR="00205EF8" w:rsidRDefault="00205EF8" w:rsidP="00DB568C">
            <w:pPr>
              <w:rPr>
                <w:szCs w:val="24"/>
              </w:rPr>
            </w:pPr>
            <w:proofErr w:type="spellStart"/>
            <w:r>
              <w:rPr>
                <w:szCs w:val="24"/>
              </w:rPr>
              <w:t>Hiršl</w:t>
            </w:r>
            <w:proofErr w:type="spellEnd"/>
            <w:r>
              <w:rPr>
                <w:szCs w:val="24"/>
              </w:rPr>
              <w:t xml:space="preserve"> Jiří</w:t>
            </w:r>
          </w:p>
        </w:tc>
        <w:tc>
          <w:tcPr>
            <w:tcW w:w="0" w:type="auto"/>
            <w:tcBorders>
              <w:top w:val="single" w:sz="8" w:space="0" w:color="auto"/>
              <w:left w:val="single" w:sz="18" w:space="0" w:color="auto"/>
              <w:bottom w:val="single" w:sz="8" w:space="0" w:color="auto"/>
              <w:right w:val="single" w:sz="18" w:space="0" w:color="auto"/>
            </w:tcBorders>
            <w:vAlign w:val="center"/>
          </w:tcPr>
          <w:p w14:paraId="32BD9170" w14:textId="1D290F3C" w:rsidR="00205EF8" w:rsidRDefault="00205EF8" w:rsidP="00DB568C">
            <w:pPr>
              <w:jc w:val="center"/>
              <w:rPr>
                <w:szCs w:val="24"/>
              </w:rPr>
            </w:pPr>
            <w:r>
              <w:rPr>
                <w:szCs w:val="24"/>
              </w:rPr>
              <w:t>klempíř</w:t>
            </w:r>
          </w:p>
        </w:tc>
        <w:tc>
          <w:tcPr>
            <w:tcW w:w="0" w:type="auto"/>
            <w:tcBorders>
              <w:top w:val="single" w:sz="8" w:space="0" w:color="auto"/>
              <w:left w:val="single" w:sz="18" w:space="0" w:color="auto"/>
              <w:bottom w:val="single" w:sz="8" w:space="0" w:color="auto"/>
            </w:tcBorders>
            <w:vAlign w:val="center"/>
          </w:tcPr>
          <w:p w14:paraId="2D81342E" w14:textId="59E558DF" w:rsidR="00205EF8" w:rsidRDefault="00205EF8" w:rsidP="00DB568C">
            <w:pPr>
              <w:jc w:val="center"/>
              <w:rPr>
                <w:szCs w:val="24"/>
              </w:rPr>
            </w:pPr>
            <w:r>
              <w:rPr>
                <w:szCs w:val="24"/>
              </w:rPr>
              <w:t>údržbář</w:t>
            </w:r>
          </w:p>
        </w:tc>
      </w:tr>
    </w:tbl>
    <w:p w14:paraId="5E0D33A4" w14:textId="77777777" w:rsidR="00DB568C" w:rsidRDefault="00DB568C" w:rsidP="00DB568C">
      <w:pPr>
        <w:rPr>
          <w:b/>
          <w:sz w:val="24"/>
          <w:szCs w:val="24"/>
        </w:rPr>
      </w:pPr>
    </w:p>
    <w:p w14:paraId="3B82F458" w14:textId="77777777" w:rsidR="00DB568C" w:rsidRPr="002A0B8B" w:rsidRDefault="00DB568C" w:rsidP="00DB568C">
      <w:pPr>
        <w:rPr>
          <w:b/>
          <w:sz w:val="24"/>
          <w:szCs w:val="24"/>
        </w:rPr>
      </w:pPr>
      <w:r w:rsidRPr="002A0B8B">
        <w:rPr>
          <w:b/>
          <w:sz w:val="24"/>
          <w:szCs w:val="24"/>
        </w:rPr>
        <w:t>Aprobovanost výuky v %</w:t>
      </w:r>
    </w:p>
    <w:p w14:paraId="29E49EAD" w14:textId="77777777" w:rsidR="00DB568C" w:rsidRPr="00A22824" w:rsidRDefault="00DB568C" w:rsidP="00DB568C">
      <w:pPr>
        <w:rPr>
          <w:sz w:val="24"/>
          <w:szCs w:val="24"/>
        </w:rPr>
      </w:pPr>
      <w:r w:rsidRPr="00A22824">
        <w:rPr>
          <w:sz w:val="24"/>
          <w:szCs w:val="24"/>
        </w:rPr>
        <w:t>aprobovanost v jednotlivých zařízeních:</w:t>
      </w:r>
    </w:p>
    <w:p w14:paraId="42A809FF" w14:textId="77777777" w:rsidR="00DB568C" w:rsidRPr="00A22824" w:rsidRDefault="00DB568C" w:rsidP="00DB568C">
      <w:pPr>
        <w:ind w:firstLine="360"/>
        <w:rPr>
          <w:sz w:val="24"/>
          <w:szCs w:val="24"/>
        </w:rPr>
      </w:pPr>
      <w:r>
        <w:rPr>
          <w:sz w:val="24"/>
          <w:szCs w:val="24"/>
        </w:rPr>
        <w:t>ZŠ</w:t>
      </w:r>
      <w:r>
        <w:rPr>
          <w:sz w:val="24"/>
          <w:szCs w:val="24"/>
        </w:rPr>
        <w:tab/>
      </w:r>
      <w:r>
        <w:rPr>
          <w:sz w:val="24"/>
          <w:szCs w:val="24"/>
        </w:rPr>
        <w:tab/>
      </w:r>
      <w:r>
        <w:rPr>
          <w:sz w:val="24"/>
          <w:szCs w:val="24"/>
        </w:rPr>
        <w:tab/>
        <w:t xml:space="preserve">  50</w:t>
      </w:r>
      <w:r w:rsidRPr="00A22824">
        <w:rPr>
          <w:sz w:val="24"/>
          <w:szCs w:val="24"/>
        </w:rPr>
        <w:t xml:space="preserve"> %</w:t>
      </w:r>
    </w:p>
    <w:p w14:paraId="4394497D" w14:textId="77777777" w:rsidR="00DB568C" w:rsidRPr="00A22824" w:rsidRDefault="00DB568C" w:rsidP="00DB568C">
      <w:pPr>
        <w:ind w:firstLine="360"/>
        <w:rPr>
          <w:sz w:val="24"/>
          <w:szCs w:val="24"/>
        </w:rPr>
      </w:pPr>
      <w:r w:rsidRPr="00A22824">
        <w:rPr>
          <w:sz w:val="24"/>
          <w:szCs w:val="24"/>
        </w:rPr>
        <w:t>MŠ</w:t>
      </w:r>
      <w:r w:rsidRPr="00A22824">
        <w:rPr>
          <w:sz w:val="24"/>
          <w:szCs w:val="24"/>
        </w:rPr>
        <w:tab/>
      </w:r>
      <w:r w:rsidRPr="00A22824">
        <w:rPr>
          <w:sz w:val="24"/>
          <w:szCs w:val="24"/>
        </w:rPr>
        <w:tab/>
      </w:r>
      <w:r w:rsidRPr="00A22824">
        <w:rPr>
          <w:sz w:val="24"/>
          <w:szCs w:val="24"/>
        </w:rPr>
        <w:tab/>
        <w:t xml:space="preserve">  </w:t>
      </w:r>
      <w:r>
        <w:rPr>
          <w:sz w:val="24"/>
          <w:szCs w:val="24"/>
        </w:rPr>
        <w:t>100</w:t>
      </w:r>
      <w:r w:rsidRPr="00A22824">
        <w:rPr>
          <w:sz w:val="24"/>
          <w:szCs w:val="24"/>
        </w:rPr>
        <w:t xml:space="preserve"> %</w:t>
      </w:r>
    </w:p>
    <w:p w14:paraId="2AD40FB0" w14:textId="77777777" w:rsidR="00DB568C" w:rsidRPr="00777FEF" w:rsidRDefault="00DB568C" w:rsidP="00DB568C">
      <w:pPr>
        <w:ind w:firstLine="360"/>
        <w:rPr>
          <w:sz w:val="24"/>
          <w:szCs w:val="24"/>
        </w:rPr>
      </w:pPr>
      <w:r>
        <w:rPr>
          <w:sz w:val="24"/>
          <w:szCs w:val="24"/>
        </w:rPr>
        <w:t>ŠD</w:t>
      </w:r>
      <w:r>
        <w:rPr>
          <w:sz w:val="24"/>
          <w:szCs w:val="24"/>
        </w:rPr>
        <w:tab/>
      </w:r>
      <w:r>
        <w:rPr>
          <w:sz w:val="24"/>
          <w:szCs w:val="24"/>
        </w:rPr>
        <w:tab/>
      </w:r>
      <w:r>
        <w:rPr>
          <w:sz w:val="24"/>
          <w:szCs w:val="24"/>
        </w:rPr>
        <w:tab/>
        <w:t xml:space="preserve">  100%</w:t>
      </w:r>
    </w:p>
    <w:p w14:paraId="246A8D29" w14:textId="77777777" w:rsidR="00DB568C" w:rsidRPr="002A0B8B" w:rsidRDefault="00DB568C" w:rsidP="0014300A">
      <w:pPr>
        <w:pStyle w:val="Nadpis2"/>
      </w:pPr>
      <w:bookmarkStart w:id="21" w:name="_Toc207096598"/>
      <w:r w:rsidRPr="002A0B8B">
        <w:t>Vzdělávání pedagogických pracovníků</w:t>
      </w:r>
      <w:bookmarkEnd w:id="21"/>
    </w:p>
    <w:p w14:paraId="26B6168B" w14:textId="77777777" w:rsidR="00DB568C" w:rsidRDefault="00DB568C" w:rsidP="00BA5B57">
      <w:pPr>
        <w:rPr>
          <w:sz w:val="24"/>
          <w:szCs w:val="24"/>
        </w:rPr>
      </w:pPr>
      <w:r w:rsidRPr="00642D12">
        <w:rPr>
          <w:sz w:val="24"/>
          <w:szCs w:val="24"/>
        </w:rPr>
        <w:t>Probíhá soustavně, v rámci možností při z</w:t>
      </w:r>
      <w:r w:rsidR="00BA5B57">
        <w:rPr>
          <w:sz w:val="24"/>
          <w:szCs w:val="24"/>
        </w:rPr>
        <w:t xml:space="preserve">ajištění řádného chodu školy. </w:t>
      </w:r>
      <w:r w:rsidR="00CB2138">
        <w:rPr>
          <w:sz w:val="24"/>
          <w:szCs w:val="24"/>
        </w:rPr>
        <w:t xml:space="preserve"> </w:t>
      </w:r>
    </w:p>
    <w:p w14:paraId="37E88771" w14:textId="77777777" w:rsidR="00DE6AB8" w:rsidRDefault="00DE6AB8" w:rsidP="0014300A">
      <w:pPr>
        <w:pStyle w:val="Nadpis2"/>
      </w:pPr>
    </w:p>
    <w:p w14:paraId="28D9DB6D" w14:textId="77777777" w:rsidR="00DE6AB8" w:rsidRDefault="00DE6AB8" w:rsidP="0014300A">
      <w:pPr>
        <w:pStyle w:val="Nadpis2"/>
      </w:pPr>
    </w:p>
    <w:p w14:paraId="328B9243" w14:textId="6EA0C607" w:rsidR="00DB568C" w:rsidRPr="003620CE" w:rsidRDefault="00DB568C" w:rsidP="0014300A">
      <w:pPr>
        <w:pStyle w:val="Nadpis2"/>
      </w:pPr>
      <w:bookmarkStart w:id="22" w:name="_Toc207096599"/>
      <w:r>
        <w:t>Obory dalšího vzdělávání PP</w:t>
      </w:r>
      <w:bookmarkEnd w:id="22"/>
      <w:r w:rsidRPr="002A0B8B">
        <w:t xml:space="preserve"> </w:t>
      </w:r>
    </w:p>
    <w:p w14:paraId="2F76DDEC" w14:textId="77777777" w:rsidR="0014300A" w:rsidRPr="003620CE" w:rsidRDefault="0014300A" w:rsidP="0014300A">
      <w:pPr>
        <w:pStyle w:val="Nadpis3"/>
      </w:pPr>
    </w:p>
    <w:tbl>
      <w:tblPr>
        <w:tblStyle w:val="Mkatabulky"/>
        <w:tblW w:w="907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300"/>
        <w:gridCol w:w="2261"/>
        <w:gridCol w:w="2265"/>
        <w:gridCol w:w="2244"/>
      </w:tblGrid>
      <w:tr w:rsidR="0014300A" w14:paraId="57F586E4" w14:textId="77777777" w:rsidTr="00B13F12">
        <w:tc>
          <w:tcPr>
            <w:tcW w:w="2300" w:type="dxa"/>
            <w:tcBorders>
              <w:top w:val="single" w:sz="18" w:space="0" w:color="auto"/>
              <w:bottom w:val="single" w:sz="18" w:space="0" w:color="auto"/>
              <w:right w:val="single" w:sz="18" w:space="0" w:color="auto"/>
            </w:tcBorders>
            <w:vAlign w:val="center"/>
          </w:tcPr>
          <w:p w14:paraId="7E2C6871" w14:textId="77777777" w:rsidR="0014300A" w:rsidRDefault="0014300A" w:rsidP="00FD7FF0">
            <w:pPr>
              <w:rPr>
                <w:b/>
                <w:sz w:val="24"/>
                <w:szCs w:val="24"/>
              </w:rPr>
            </w:pPr>
            <w:r>
              <w:rPr>
                <w:b/>
                <w:sz w:val="24"/>
                <w:szCs w:val="24"/>
              </w:rPr>
              <w:t>JMÉNO</w:t>
            </w:r>
          </w:p>
        </w:tc>
        <w:tc>
          <w:tcPr>
            <w:tcW w:w="2261" w:type="dxa"/>
            <w:tcBorders>
              <w:top w:val="single" w:sz="18" w:space="0" w:color="auto"/>
              <w:left w:val="single" w:sz="18" w:space="0" w:color="auto"/>
              <w:bottom w:val="single" w:sz="18" w:space="0" w:color="auto"/>
              <w:right w:val="single" w:sz="18" w:space="0" w:color="auto"/>
            </w:tcBorders>
            <w:vAlign w:val="center"/>
          </w:tcPr>
          <w:p w14:paraId="08AFC2B9" w14:textId="77777777" w:rsidR="0014300A" w:rsidRDefault="0014300A" w:rsidP="00FD7FF0">
            <w:pPr>
              <w:jc w:val="center"/>
              <w:rPr>
                <w:b/>
                <w:sz w:val="24"/>
                <w:szCs w:val="24"/>
              </w:rPr>
            </w:pPr>
            <w:r>
              <w:rPr>
                <w:b/>
                <w:sz w:val="24"/>
                <w:szCs w:val="24"/>
              </w:rPr>
              <w:t>VZDĚLÁV. AKCE</w:t>
            </w:r>
          </w:p>
        </w:tc>
        <w:tc>
          <w:tcPr>
            <w:tcW w:w="2265" w:type="dxa"/>
            <w:tcBorders>
              <w:top w:val="single" w:sz="18" w:space="0" w:color="auto"/>
              <w:left w:val="single" w:sz="18" w:space="0" w:color="auto"/>
              <w:bottom w:val="single" w:sz="18" w:space="0" w:color="auto"/>
              <w:right w:val="single" w:sz="18" w:space="0" w:color="auto"/>
            </w:tcBorders>
            <w:vAlign w:val="center"/>
          </w:tcPr>
          <w:p w14:paraId="59CDD67F" w14:textId="77777777" w:rsidR="0014300A" w:rsidRDefault="0014300A" w:rsidP="00FD7FF0">
            <w:pPr>
              <w:jc w:val="center"/>
              <w:rPr>
                <w:b/>
                <w:sz w:val="24"/>
                <w:szCs w:val="24"/>
              </w:rPr>
            </w:pPr>
            <w:r>
              <w:rPr>
                <w:b/>
                <w:sz w:val="24"/>
                <w:szCs w:val="24"/>
              </w:rPr>
              <w:t>INSTITUCE</w:t>
            </w:r>
          </w:p>
        </w:tc>
        <w:tc>
          <w:tcPr>
            <w:tcW w:w="2244" w:type="dxa"/>
            <w:tcBorders>
              <w:top w:val="single" w:sz="18" w:space="0" w:color="auto"/>
              <w:left w:val="single" w:sz="18" w:space="0" w:color="auto"/>
              <w:bottom w:val="single" w:sz="18" w:space="0" w:color="auto"/>
            </w:tcBorders>
            <w:vAlign w:val="center"/>
          </w:tcPr>
          <w:p w14:paraId="48AAB52E" w14:textId="77777777" w:rsidR="0014300A" w:rsidRDefault="0014300A" w:rsidP="00FD7FF0">
            <w:pPr>
              <w:jc w:val="center"/>
              <w:rPr>
                <w:b/>
                <w:sz w:val="24"/>
                <w:szCs w:val="24"/>
              </w:rPr>
            </w:pPr>
            <w:r>
              <w:rPr>
                <w:b/>
                <w:sz w:val="24"/>
                <w:szCs w:val="24"/>
              </w:rPr>
              <w:t>DATUM</w:t>
            </w:r>
          </w:p>
        </w:tc>
      </w:tr>
      <w:tr w:rsidR="00DE6AB8" w14:paraId="196FDAA2" w14:textId="77777777" w:rsidTr="00B13F12">
        <w:tc>
          <w:tcPr>
            <w:tcW w:w="2300" w:type="dxa"/>
            <w:tcBorders>
              <w:top w:val="single" w:sz="8" w:space="0" w:color="auto"/>
              <w:bottom w:val="single" w:sz="8" w:space="0" w:color="auto"/>
              <w:right w:val="single" w:sz="18" w:space="0" w:color="auto"/>
            </w:tcBorders>
            <w:vAlign w:val="center"/>
          </w:tcPr>
          <w:p w14:paraId="0144C93A" w14:textId="77777777" w:rsidR="00DE6AB8" w:rsidRPr="00253D1C" w:rsidRDefault="00DE6AB8" w:rsidP="00DE6AB8">
            <w:pPr>
              <w:rPr>
                <w:sz w:val="22"/>
                <w:szCs w:val="24"/>
              </w:rPr>
            </w:pPr>
            <w:bookmarkStart w:id="23" w:name="_Hlk175730440"/>
            <w:r>
              <w:rPr>
                <w:sz w:val="22"/>
                <w:szCs w:val="24"/>
              </w:rPr>
              <w:t xml:space="preserve">Bc. </w:t>
            </w:r>
            <w:r w:rsidRPr="00253D1C">
              <w:rPr>
                <w:sz w:val="22"/>
                <w:szCs w:val="24"/>
              </w:rPr>
              <w:t>Stanislava Horová</w:t>
            </w:r>
          </w:p>
        </w:tc>
        <w:tc>
          <w:tcPr>
            <w:tcW w:w="2261" w:type="dxa"/>
            <w:tcBorders>
              <w:left w:val="single" w:sz="18" w:space="0" w:color="auto"/>
            </w:tcBorders>
            <w:vAlign w:val="center"/>
          </w:tcPr>
          <w:p w14:paraId="0EE71AFB" w14:textId="77777777" w:rsidR="00DE6AB8" w:rsidRDefault="00DE6AB8" w:rsidP="00DE6AB8">
            <w:pPr>
              <w:jc w:val="both"/>
              <w:rPr>
                <w:szCs w:val="24"/>
              </w:rPr>
            </w:pPr>
            <w:r>
              <w:rPr>
                <w:szCs w:val="24"/>
              </w:rPr>
              <w:t>Z+M partner</w:t>
            </w:r>
          </w:p>
          <w:p w14:paraId="17A4696A" w14:textId="77777777" w:rsidR="00DE6AB8" w:rsidRDefault="00DE6AB8" w:rsidP="00DE6AB8">
            <w:pPr>
              <w:spacing w:after="0"/>
              <w:rPr>
                <w:szCs w:val="24"/>
              </w:rPr>
            </w:pPr>
            <w:r>
              <w:rPr>
                <w:szCs w:val="24"/>
              </w:rPr>
              <w:t xml:space="preserve">Fórum </w:t>
            </w:r>
          </w:p>
          <w:p w14:paraId="18366515" w14:textId="77777777" w:rsidR="00DE6AB8" w:rsidRDefault="00DE6AB8" w:rsidP="00DE6AB8">
            <w:pPr>
              <w:spacing w:after="0"/>
              <w:rPr>
                <w:szCs w:val="24"/>
              </w:rPr>
            </w:pPr>
            <w:r>
              <w:rPr>
                <w:szCs w:val="24"/>
              </w:rPr>
              <w:t>Umělá inteligence jako pomocník pro vaši profesi</w:t>
            </w:r>
          </w:p>
          <w:p w14:paraId="4D01FF95" w14:textId="62EE4400" w:rsidR="000A6B3A" w:rsidRPr="0085361C" w:rsidRDefault="000A6B3A" w:rsidP="00DE6AB8">
            <w:pPr>
              <w:spacing w:after="0"/>
              <w:rPr>
                <w:szCs w:val="24"/>
              </w:rPr>
            </w:pPr>
            <w:r>
              <w:rPr>
                <w:szCs w:val="24"/>
              </w:rPr>
              <w:t>Odstartujte svoji třídu – vztahy mezi žáky ve třídě</w:t>
            </w:r>
          </w:p>
        </w:tc>
        <w:tc>
          <w:tcPr>
            <w:tcW w:w="2265" w:type="dxa"/>
            <w:vAlign w:val="center"/>
          </w:tcPr>
          <w:p w14:paraId="2CC195C2" w14:textId="77777777" w:rsidR="00DE6AB8" w:rsidRDefault="00DE6AB8" w:rsidP="00DE6AB8">
            <w:pPr>
              <w:rPr>
                <w:szCs w:val="24"/>
              </w:rPr>
            </w:pPr>
            <w:r>
              <w:rPr>
                <w:szCs w:val="24"/>
              </w:rPr>
              <w:t>Osobnostní rozvoj pedagogů ZŠ</w:t>
            </w:r>
          </w:p>
          <w:p w14:paraId="199AF0B2" w14:textId="77777777" w:rsidR="00DE6AB8" w:rsidRDefault="00DE6AB8" w:rsidP="00DE6AB8">
            <w:pPr>
              <w:rPr>
                <w:szCs w:val="24"/>
              </w:rPr>
            </w:pPr>
            <w:r>
              <w:rPr>
                <w:szCs w:val="24"/>
              </w:rPr>
              <w:t>Fórum mateřských škol</w:t>
            </w:r>
          </w:p>
          <w:p w14:paraId="2A634B1D" w14:textId="77777777" w:rsidR="00DE6AB8" w:rsidRDefault="00DE6AB8" w:rsidP="00DE6AB8">
            <w:pPr>
              <w:rPr>
                <w:sz w:val="22"/>
                <w:szCs w:val="24"/>
              </w:rPr>
            </w:pPr>
            <w:proofErr w:type="spellStart"/>
            <w:r>
              <w:rPr>
                <w:sz w:val="22"/>
                <w:szCs w:val="24"/>
              </w:rPr>
              <w:t>Calderon</w:t>
            </w:r>
            <w:proofErr w:type="spellEnd"/>
          </w:p>
          <w:p w14:paraId="17C4A3BF" w14:textId="46EA482C" w:rsidR="000A6B3A" w:rsidRPr="00253D1C" w:rsidRDefault="000A6B3A" w:rsidP="00DE6AB8">
            <w:pPr>
              <w:rPr>
                <w:sz w:val="22"/>
                <w:szCs w:val="24"/>
              </w:rPr>
            </w:pPr>
            <w:r>
              <w:rPr>
                <w:sz w:val="22"/>
                <w:szCs w:val="24"/>
              </w:rPr>
              <w:t>Seminář zdarma</w:t>
            </w:r>
          </w:p>
        </w:tc>
        <w:tc>
          <w:tcPr>
            <w:tcW w:w="2244" w:type="dxa"/>
            <w:vAlign w:val="center"/>
          </w:tcPr>
          <w:p w14:paraId="68109F7F" w14:textId="77777777" w:rsidR="00DE6AB8" w:rsidRDefault="00DE6AB8" w:rsidP="00DE6AB8">
            <w:pPr>
              <w:rPr>
                <w:szCs w:val="24"/>
              </w:rPr>
            </w:pPr>
            <w:r>
              <w:rPr>
                <w:szCs w:val="24"/>
              </w:rPr>
              <w:t>26.-28.5.2025</w:t>
            </w:r>
          </w:p>
          <w:p w14:paraId="4F6DEDB5" w14:textId="77777777" w:rsidR="00DE6AB8" w:rsidRDefault="00DE6AB8" w:rsidP="00DE6AB8">
            <w:pPr>
              <w:jc w:val="center"/>
              <w:rPr>
                <w:szCs w:val="24"/>
              </w:rPr>
            </w:pPr>
            <w:r>
              <w:rPr>
                <w:szCs w:val="24"/>
              </w:rPr>
              <w:t>18.3.2025</w:t>
            </w:r>
          </w:p>
          <w:p w14:paraId="31A9DEFD" w14:textId="77777777" w:rsidR="00DE6AB8" w:rsidRDefault="00DE6AB8" w:rsidP="00DE6AB8">
            <w:pPr>
              <w:jc w:val="center"/>
              <w:rPr>
                <w:szCs w:val="24"/>
              </w:rPr>
            </w:pPr>
            <w:r>
              <w:rPr>
                <w:szCs w:val="24"/>
              </w:rPr>
              <w:t>10.1.-7.2.2025</w:t>
            </w:r>
          </w:p>
          <w:p w14:paraId="5DAEE40E" w14:textId="47A78418" w:rsidR="000A6B3A" w:rsidRPr="00253D1C" w:rsidRDefault="000A6B3A" w:rsidP="00DE6AB8">
            <w:pPr>
              <w:jc w:val="center"/>
              <w:rPr>
                <w:sz w:val="22"/>
                <w:szCs w:val="24"/>
              </w:rPr>
            </w:pPr>
            <w:r>
              <w:rPr>
                <w:szCs w:val="24"/>
              </w:rPr>
              <w:t>23.8.2025</w:t>
            </w:r>
          </w:p>
        </w:tc>
      </w:tr>
      <w:bookmarkEnd w:id="23"/>
      <w:tr w:rsidR="00DE6AB8" w14:paraId="7EEE78D3" w14:textId="77777777" w:rsidTr="00B13F12">
        <w:trPr>
          <w:trHeight w:val="575"/>
        </w:trPr>
        <w:tc>
          <w:tcPr>
            <w:tcW w:w="2300" w:type="dxa"/>
            <w:tcBorders>
              <w:top w:val="single" w:sz="8" w:space="0" w:color="auto"/>
              <w:bottom w:val="single" w:sz="8" w:space="0" w:color="auto"/>
              <w:right w:val="single" w:sz="18" w:space="0" w:color="auto"/>
            </w:tcBorders>
            <w:vAlign w:val="center"/>
          </w:tcPr>
          <w:p w14:paraId="732341C1" w14:textId="77777777" w:rsidR="00DE6AB8" w:rsidRPr="00253D1C" w:rsidRDefault="00DE6AB8" w:rsidP="00DE6AB8">
            <w:pPr>
              <w:rPr>
                <w:sz w:val="22"/>
                <w:szCs w:val="24"/>
              </w:rPr>
            </w:pPr>
            <w:r>
              <w:rPr>
                <w:sz w:val="22"/>
                <w:szCs w:val="24"/>
              </w:rPr>
              <w:t xml:space="preserve">Jana </w:t>
            </w:r>
            <w:proofErr w:type="spellStart"/>
            <w:r>
              <w:rPr>
                <w:sz w:val="22"/>
                <w:szCs w:val="24"/>
              </w:rPr>
              <w:t>Niessnerová</w:t>
            </w:r>
            <w:proofErr w:type="spellEnd"/>
          </w:p>
        </w:tc>
        <w:tc>
          <w:tcPr>
            <w:tcW w:w="2261" w:type="dxa"/>
            <w:tcBorders>
              <w:left w:val="single" w:sz="18" w:space="0" w:color="auto"/>
            </w:tcBorders>
            <w:vAlign w:val="center"/>
          </w:tcPr>
          <w:p w14:paraId="38FC533C" w14:textId="0F607B87" w:rsidR="00DE6AB8" w:rsidRPr="0085361C" w:rsidRDefault="00DE6AB8" w:rsidP="00DE6AB8">
            <w:pPr>
              <w:rPr>
                <w:szCs w:val="24"/>
              </w:rPr>
            </w:pPr>
          </w:p>
        </w:tc>
        <w:tc>
          <w:tcPr>
            <w:tcW w:w="2265" w:type="dxa"/>
            <w:vAlign w:val="center"/>
          </w:tcPr>
          <w:p w14:paraId="7719489F" w14:textId="731F35D1" w:rsidR="00DE6AB8" w:rsidRPr="00253D1C" w:rsidRDefault="00DE6AB8" w:rsidP="00DE6AB8">
            <w:pPr>
              <w:rPr>
                <w:sz w:val="22"/>
                <w:szCs w:val="24"/>
              </w:rPr>
            </w:pPr>
          </w:p>
        </w:tc>
        <w:tc>
          <w:tcPr>
            <w:tcW w:w="2244" w:type="dxa"/>
            <w:vAlign w:val="center"/>
          </w:tcPr>
          <w:p w14:paraId="32CD0967" w14:textId="0FD4D5EA" w:rsidR="00DE6AB8" w:rsidRPr="00253D1C" w:rsidRDefault="00DE6AB8" w:rsidP="00DE6AB8">
            <w:pPr>
              <w:jc w:val="center"/>
              <w:rPr>
                <w:sz w:val="22"/>
                <w:szCs w:val="24"/>
              </w:rPr>
            </w:pPr>
          </w:p>
        </w:tc>
      </w:tr>
      <w:tr w:rsidR="00DE6AB8" w14:paraId="0477518D" w14:textId="77777777" w:rsidTr="00B13F12">
        <w:tc>
          <w:tcPr>
            <w:tcW w:w="2300" w:type="dxa"/>
            <w:tcBorders>
              <w:top w:val="single" w:sz="8" w:space="0" w:color="auto"/>
              <w:bottom w:val="single" w:sz="8" w:space="0" w:color="auto"/>
              <w:right w:val="single" w:sz="18" w:space="0" w:color="auto"/>
            </w:tcBorders>
            <w:vAlign w:val="center"/>
          </w:tcPr>
          <w:p w14:paraId="1D9E30A3" w14:textId="77777777" w:rsidR="00DE6AB8" w:rsidRPr="00253D1C" w:rsidRDefault="00DE6AB8" w:rsidP="00DE6AB8">
            <w:pPr>
              <w:rPr>
                <w:sz w:val="22"/>
                <w:szCs w:val="24"/>
              </w:rPr>
            </w:pPr>
            <w:r>
              <w:rPr>
                <w:sz w:val="22"/>
                <w:szCs w:val="24"/>
              </w:rPr>
              <w:t>Květa Havelková</w:t>
            </w:r>
          </w:p>
        </w:tc>
        <w:tc>
          <w:tcPr>
            <w:tcW w:w="2261" w:type="dxa"/>
            <w:tcBorders>
              <w:left w:val="single" w:sz="18" w:space="0" w:color="auto"/>
            </w:tcBorders>
            <w:vAlign w:val="center"/>
          </w:tcPr>
          <w:p w14:paraId="4C94E706" w14:textId="77777777" w:rsidR="00DE6AB8" w:rsidRDefault="00DE6AB8" w:rsidP="00DE6AB8">
            <w:pPr>
              <w:rPr>
                <w:szCs w:val="24"/>
              </w:rPr>
            </w:pPr>
            <w:r>
              <w:rPr>
                <w:szCs w:val="24"/>
              </w:rPr>
              <w:t>Umělá inteligence jako pomocník pro vaši profesi</w:t>
            </w:r>
          </w:p>
          <w:p w14:paraId="342D0435" w14:textId="77777777" w:rsidR="000A6B3A" w:rsidRDefault="000A6B3A" w:rsidP="00DE6AB8">
            <w:pPr>
              <w:rPr>
                <w:szCs w:val="24"/>
              </w:rPr>
            </w:pPr>
            <w:r>
              <w:rPr>
                <w:szCs w:val="24"/>
              </w:rPr>
              <w:t>HCHKR</w:t>
            </w:r>
          </w:p>
          <w:p w14:paraId="63CFE084" w14:textId="08A887B1" w:rsidR="0041322A" w:rsidRPr="0085361C" w:rsidRDefault="0041322A" w:rsidP="00DE6AB8">
            <w:pPr>
              <w:rPr>
                <w:szCs w:val="24"/>
              </w:rPr>
            </w:pPr>
            <w:r>
              <w:rPr>
                <w:szCs w:val="24"/>
              </w:rPr>
              <w:t>Učitel v MŠ 21. století RVP-PV</w:t>
            </w:r>
          </w:p>
        </w:tc>
        <w:tc>
          <w:tcPr>
            <w:tcW w:w="2265" w:type="dxa"/>
            <w:vAlign w:val="center"/>
          </w:tcPr>
          <w:p w14:paraId="16632D0A" w14:textId="77777777" w:rsidR="00DE6AB8" w:rsidRDefault="00DE6AB8" w:rsidP="00DE6AB8">
            <w:pPr>
              <w:jc w:val="center"/>
              <w:rPr>
                <w:sz w:val="22"/>
                <w:szCs w:val="24"/>
              </w:rPr>
            </w:pPr>
            <w:proofErr w:type="spellStart"/>
            <w:r>
              <w:rPr>
                <w:sz w:val="22"/>
                <w:szCs w:val="24"/>
              </w:rPr>
              <w:t>Calderon</w:t>
            </w:r>
            <w:proofErr w:type="spellEnd"/>
          </w:p>
          <w:p w14:paraId="3A480A33" w14:textId="77777777" w:rsidR="000A6B3A" w:rsidRDefault="000A6B3A" w:rsidP="00DE6AB8">
            <w:pPr>
              <w:jc w:val="center"/>
              <w:rPr>
                <w:sz w:val="22"/>
                <w:szCs w:val="24"/>
              </w:rPr>
            </w:pPr>
            <w:r>
              <w:rPr>
                <w:sz w:val="22"/>
                <w:szCs w:val="24"/>
              </w:rPr>
              <w:t>Jitka</w:t>
            </w:r>
            <w:r w:rsidR="0041322A">
              <w:rPr>
                <w:sz w:val="22"/>
                <w:szCs w:val="24"/>
              </w:rPr>
              <w:t xml:space="preserve"> Havlová</w:t>
            </w:r>
          </w:p>
          <w:p w14:paraId="3756DA27" w14:textId="46771FBF" w:rsidR="0041322A" w:rsidRPr="00253D1C" w:rsidRDefault="0041322A" w:rsidP="00DE6AB8">
            <w:pPr>
              <w:jc w:val="center"/>
              <w:rPr>
                <w:sz w:val="22"/>
                <w:szCs w:val="24"/>
              </w:rPr>
            </w:pPr>
            <w:r>
              <w:rPr>
                <w:sz w:val="22"/>
                <w:szCs w:val="24"/>
              </w:rPr>
              <w:t>Eduall.cz</w:t>
            </w:r>
          </w:p>
        </w:tc>
        <w:tc>
          <w:tcPr>
            <w:tcW w:w="2244" w:type="dxa"/>
            <w:vAlign w:val="center"/>
          </w:tcPr>
          <w:p w14:paraId="6CCCBE18" w14:textId="77777777" w:rsidR="00DE6AB8" w:rsidRDefault="00DE6AB8" w:rsidP="00DE6AB8">
            <w:pPr>
              <w:jc w:val="center"/>
              <w:rPr>
                <w:szCs w:val="24"/>
              </w:rPr>
            </w:pPr>
            <w:r>
              <w:rPr>
                <w:szCs w:val="24"/>
              </w:rPr>
              <w:t>10.1.-7.2.2025</w:t>
            </w:r>
          </w:p>
          <w:p w14:paraId="47FC924E" w14:textId="77777777" w:rsidR="0041322A" w:rsidRDefault="0041322A" w:rsidP="00DE6AB8">
            <w:pPr>
              <w:jc w:val="center"/>
              <w:rPr>
                <w:szCs w:val="24"/>
              </w:rPr>
            </w:pPr>
            <w:r>
              <w:rPr>
                <w:szCs w:val="24"/>
              </w:rPr>
              <w:t>15.1.2025</w:t>
            </w:r>
          </w:p>
          <w:p w14:paraId="3DE139E8" w14:textId="0A5531C8" w:rsidR="0041322A" w:rsidRPr="00253D1C" w:rsidRDefault="0041322A" w:rsidP="00DE6AB8">
            <w:pPr>
              <w:jc w:val="center"/>
              <w:rPr>
                <w:sz w:val="22"/>
                <w:szCs w:val="24"/>
              </w:rPr>
            </w:pPr>
            <w:r>
              <w:rPr>
                <w:szCs w:val="24"/>
              </w:rPr>
              <w:t>3.2.2025</w:t>
            </w:r>
          </w:p>
        </w:tc>
      </w:tr>
      <w:tr w:rsidR="00DE6AB8" w14:paraId="0E8D46AD" w14:textId="77777777" w:rsidTr="00B13F12">
        <w:tc>
          <w:tcPr>
            <w:tcW w:w="2300" w:type="dxa"/>
            <w:tcBorders>
              <w:top w:val="single" w:sz="8" w:space="0" w:color="auto"/>
              <w:bottom w:val="single" w:sz="8" w:space="0" w:color="auto"/>
              <w:right w:val="single" w:sz="18" w:space="0" w:color="auto"/>
            </w:tcBorders>
            <w:vAlign w:val="center"/>
          </w:tcPr>
          <w:p w14:paraId="708040A6" w14:textId="77777777" w:rsidR="00DE6AB8" w:rsidRPr="00253D1C" w:rsidRDefault="00DE6AB8" w:rsidP="00DE6AB8">
            <w:pPr>
              <w:rPr>
                <w:sz w:val="22"/>
                <w:szCs w:val="24"/>
              </w:rPr>
            </w:pPr>
            <w:r>
              <w:rPr>
                <w:sz w:val="22"/>
                <w:szCs w:val="24"/>
              </w:rPr>
              <w:t xml:space="preserve">Irena </w:t>
            </w:r>
            <w:proofErr w:type="spellStart"/>
            <w:r>
              <w:rPr>
                <w:sz w:val="22"/>
                <w:szCs w:val="24"/>
              </w:rPr>
              <w:t>Madarasová</w:t>
            </w:r>
            <w:proofErr w:type="spellEnd"/>
          </w:p>
        </w:tc>
        <w:tc>
          <w:tcPr>
            <w:tcW w:w="2261" w:type="dxa"/>
            <w:tcBorders>
              <w:left w:val="single" w:sz="18" w:space="0" w:color="auto"/>
            </w:tcBorders>
            <w:vAlign w:val="center"/>
          </w:tcPr>
          <w:p w14:paraId="0E56FDDD" w14:textId="77777777" w:rsidR="00DE6AB8" w:rsidRDefault="00DE6AB8" w:rsidP="00DE6AB8">
            <w:pPr>
              <w:jc w:val="center"/>
              <w:rPr>
                <w:szCs w:val="24"/>
              </w:rPr>
            </w:pPr>
            <w:r>
              <w:rPr>
                <w:szCs w:val="24"/>
              </w:rPr>
              <w:t>Umělá inteligence jako pomocník pro vaši profesi</w:t>
            </w:r>
          </w:p>
          <w:p w14:paraId="033D0384" w14:textId="4848E6A7" w:rsidR="00DE6AB8" w:rsidRPr="0085361C" w:rsidRDefault="00DE6AB8" w:rsidP="00DE6AB8">
            <w:pPr>
              <w:jc w:val="center"/>
              <w:rPr>
                <w:szCs w:val="24"/>
              </w:rPr>
            </w:pPr>
            <w:r>
              <w:rPr>
                <w:szCs w:val="24"/>
              </w:rPr>
              <w:t>Práce s žáky SPC pro AP</w:t>
            </w:r>
          </w:p>
        </w:tc>
        <w:tc>
          <w:tcPr>
            <w:tcW w:w="2265" w:type="dxa"/>
            <w:vAlign w:val="center"/>
          </w:tcPr>
          <w:p w14:paraId="448C1EA1" w14:textId="77777777" w:rsidR="00DE6AB8" w:rsidRDefault="00DE6AB8" w:rsidP="00DE6AB8">
            <w:pPr>
              <w:jc w:val="center"/>
              <w:rPr>
                <w:sz w:val="22"/>
                <w:szCs w:val="24"/>
              </w:rPr>
            </w:pPr>
            <w:proofErr w:type="spellStart"/>
            <w:r>
              <w:rPr>
                <w:sz w:val="22"/>
                <w:szCs w:val="24"/>
              </w:rPr>
              <w:t>Calderon</w:t>
            </w:r>
            <w:proofErr w:type="spellEnd"/>
          </w:p>
          <w:p w14:paraId="56BC7EF2" w14:textId="6309BC4D" w:rsidR="00DE6AB8" w:rsidRPr="00253D1C" w:rsidRDefault="00DE6AB8" w:rsidP="00DE6AB8">
            <w:pPr>
              <w:jc w:val="center"/>
              <w:rPr>
                <w:sz w:val="22"/>
                <w:szCs w:val="24"/>
              </w:rPr>
            </w:pPr>
            <w:proofErr w:type="spellStart"/>
            <w:r>
              <w:rPr>
                <w:sz w:val="22"/>
                <w:szCs w:val="24"/>
              </w:rPr>
              <w:t>Edual</w:t>
            </w:r>
            <w:r w:rsidR="0041322A">
              <w:rPr>
                <w:sz w:val="22"/>
                <w:szCs w:val="24"/>
              </w:rPr>
              <w:t>l</w:t>
            </w:r>
            <w:proofErr w:type="spellEnd"/>
          </w:p>
        </w:tc>
        <w:tc>
          <w:tcPr>
            <w:tcW w:w="2244" w:type="dxa"/>
            <w:vAlign w:val="center"/>
          </w:tcPr>
          <w:p w14:paraId="5B9E9382" w14:textId="77777777" w:rsidR="00DE6AB8" w:rsidRDefault="00DE6AB8" w:rsidP="00DE6AB8">
            <w:pPr>
              <w:jc w:val="center"/>
              <w:rPr>
                <w:szCs w:val="24"/>
              </w:rPr>
            </w:pPr>
            <w:r>
              <w:rPr>
                <w:szCs w:val="24"/>
              </w:rPr>
              <w:t>10.1.-7.2.2025</w:t>
            </w:r>
          </w:p>
          <w:p w14:paraId="185EF943" w14:textId="4C08FB14" w:rsidR="00DE6AB8" w:rsidRPr="00253D1C" w:rsidRDefault="00DE6AB8" w:rsidP="00DE6AB8">
            <w:pPr>
              <w:jc w:val="center"/>
              <w:rPr>
                <w:sz w:val="22"/>
                <w:szCs w:val="24"/>
              </w:rPr>
            </w:pPr>
            <w:r>
              <w:rPr>
                <w:szCs w:val="24"/>
              </w:rPr>
              <w:t>18.6.2025</w:t>
            </w:r>
          </w:p>
        </w:tc>
      </w:tr>
      <w:tr w:rsidR="00DE6AB8" w14:paraId="698AF24A" w14:textId="77777777" w:rsidTr="00B13F12">
        <w:tc>
          <w:tcPr>
            <w:tcW w:w="2300" w:type="dxa"/>
            <w:tcBorders>
              <w:top w:val="single" w:sz="8" w:space="0" w:color="auto"/>
              <w:bottom w:val="single" w:sz="8" w:space="0" w:color="auto"/>
              <w:right w:val="single" w:sz="18" w:space="0" w:color="auto"/>
            </w:tcBorders>
            <w:vAlign w:val="center"/>
          </w:tcPr>
          <w:p w14:paraId="5CDD0B53" w14:textId="5DD6CE20" w:rsidR="00DE6AB8" w:rsidRDefault="00DE6AB8" w:rsidP="00DE6AB8">
            <w:pPr>
              <w:rPr>
                <w:szCs w:val="24"/>
              </w:rPr>
            </w:pPr>
            <w:r>
              <w:rPr>
                <w:szCs w:val="24"/>
              </w:rPr>
              <w:t>Lucie Kostková</w:t>
            </w:r>
          </w:p>
        </w:tc>
        <w:tc>
          <w:tcPr>
            <w:tcW w:w="2261" w:type="dxa"/>
            <w:tcBorders>
              <w:left w:val="single" w:sz="18" w:space="0" w:color="auto"/>
            </w:tcBorders>
            <w:vAlign w:val="center"/>
          </w:tcPr>
          <w:p w14:paraId="06E4876B" w14:textId="34BE6D04" w:rsidR="00DE6AB8" w:rsidRPr="00BA664A" w:rsidRDefault="00DE6AB8" w:rsidP="00DE6AB8">
            <w:pPr>
              <w:rPr>
                <w:szCs w:val="24"/>
              </w:rPr>
            </w:pPr>
          </w:p>
        </w:tc>
        <w:tc>
          <w:tcPr>
            <w:tcW w:w="2265" w:type="dxa"/>
            <w:vAlign w:val="center"/>
          </w:tcPr>
          <w:p w14:paraId="082BD31D" w14:textId="47B6393B" w:rsidR="00DE6AB8" w:rsidRPr="00253D1C" w:rsidRDefault="00DE6AB8" w:rsidP="00DE6AB8">
            <w:pPr>
              <w:jc w:val="center"/>
              <w:rPr>
                <w:szCs w:val="24"/>
              </w:rPr>
            </w:pPr>
          </w:p>
        </w:tc>
        <w:tc>
          <w:tcPr>
            <w:tcW w:w="2244" w:type="dxa"/>
            <w:vAlign w:val="center"/>
          </w:tcPr>
          <w:p w14:paraId="32EDD82D" w14:textId="6AC5F789" w:rsidR="00DE6AB8" w:rsidRPr="00253D1C" w:rsidRDefault="00DE6AB8" w:rsidP="00DE6AB8">
            <w:pPr>
              <w:jc w:val="center"/>
              <w:rPr>
                <w:szCs w:val="24"/>
              </w:rPr>
            </w:pPr>
          </w:p>
        </w:tc>
      </w:tr>
      <w:tr w:rsidR="00DE6AB8" w14:paraId="4E9C7779" w14:textId="77777777" w:rsidTr="00B13F12">
        <w:tc>
          <w:tcPr>
            <w:tcW w:w="2300" w:type="dxa"/>
            <w:tcBorders>
              <w:top w:val="single" w:sz="8" w:space="0" w:color="auto"/>
              <w:bottom w:val="single" w:sz="8" w:space="0" w:color="auto"/>
              <w:right w:val="single" w:sz="18" w:space="0" w:color="auto"/>
            </w:tcBorders>
            <w:vAlign w:val="center"/>
          </w:tcPr>
          <w:p w14:paraId="127DE6B7" w14:textId="66877676" w:rsidR="00DE6AB8" w:rsidRDefault="00DE6AB8" w:rsidP="00DE6AB8">
            <w:pPr>
              <w:rPr>
                <w:szCs w:val="24"/>
              </w:rPr>
            </w:pPr>
            <w:r>
              <w:rPr>
                <w:szCs w:val="24"/>
              </w:rPr>
              <w:t>Štěpána Macková</w:t>
            </w:r>
          </w:p>
        </w:tc>
        <w:tc>
          <w:tcPr>
            <w:tcW w:w="2261" w:type="dxa"/>
            <w:tcBorders>
              <w:left w:val="single" w:sz="18" w:space="0" w:color="auto"/>
            </w:tcBorders>
            <w:vAlign w:val="center"/>
          </w:tcPr>
          <w:p w14:paraId="0308A831" w14:textId="0AC4FF8A" w:rsidR="00DE6AB8" w:rsidRDefault="00DE6AB8" w:rsidP="00DE6AB8">
            <w:pPr>
              <w:jc w:val="center"/>
              <w:rPr>
                <w:szCs w:val="24"/>
              </w:rPr>
            </w:pPr>
            <w:r>
              <w:rPr>
                <w:szCs w:val="24"/>
              </w:rPr>
              <w:t>Umělá inteligence jako pomocník pro vaši profesi</w:t>
            </w:r>
          </w:p>
        </w:tc>
        <w:tc>
          <w:tcPr>
            <w:tcW w:w="2265" w:type="dxa"/>
            <w:vAlign w:val="center"/>
          </w:tcPr>
          <w:p w14:paraId="7E290BA1" w14:textId="66E6343B" w:rsidR="00DE6AB8" w:rsidRDefault="00DE6AB8" w:rsidP="00DE6AB8">
            <w:pPr>
              <w:rPr>
                <w:szCs w:val="24"/>
              </w:rPr>
            </w:pPr>
            <w:proofErr w:type="spellStart"/>
            <w:r>
              <w:rPr>
                <w:szCs w:val="24"/>
              </w:rPr>
              <w:t>Calderon</w:t>
            </w:r>
            <w:proofErr w:type="spellEnd"/>
          </w:p>
        </w:tc>
        <w:tc>
          <w:tcPr>
            <w:tcW w:w="2244" w:type="dxa"/>
            <w:vAlign w:val="center"/>
          </w:tcPr>
          <w:p w14:paraId="0C3B00DB" w14:textId="5D07C01F" w:rsidR="00DE6AB8" w:rsidRPr="00253D1C" w:rsidRDefault="00DE6AB8" w:rsidP="00DE6AB8">
            <w:pPr>
              <w:jc w:val="center"/>
              <w:rPr>
                <w:szCs w:val="24"/>
              </w:rPr>
            </w:pPr>
            <w:r>
              <w:rPr>
                <w:szCs w:val="24"/>
              </w:rPr>
              <w:t>10.1.-7.2.2025</w:t>
            </w:r>
          </w:p>
        </w:tc>
      </w:tr>
      <w:tr w:rsidR="00DE6AB8" w14:paraId="49347A2B" w14:textId="77777777" w:rsidTr="00B13F12">
        <w:tc>
          <w:tcPr>
            <w:tcW w:w="2300" w:type="dxa"/>
            <w:tcBorders>
              <w:top w:val="single" w:sz="8" w:space="0" w:color="auto"/>
              <w:bottom w:val="single" w:sz="8" w:space="0" w:color="auto"/>
              <w:right w:val="single" w:sz="18" w:space="0" w:color="auto"/>
            </w:tcBorders>
            <w:vAlign w:val="center"/>
          </w:tcPr>
          <w:p w14:paraId="63A03359" w14:textId="240BC18F" w:rsidR="00DE6AB8" w:rsidRDefault="00DE6AB8" w:rsidP="00DE6AB8">
            <w:pPr>
              <w:rPr>
                <w:szCs w:val="24"/>
              </w:rPr>
            </w:pPr>
            <w:r>
              <w:rPr>
                <w:szCs w:val="24"/>
              </w:rPr>
              <w:t>Anna Krausová</w:t>
            </w:r>
          </w:p>
        </w:tc>
        <w:tc>
          <w:tcPr>
            <w:tcW w:w="2261" w:type="dxa"/>
            <w:tcBorders>
              <w:left w:val="single" w:sz="18" w:space="0" w:color="auto"/>
            </w:tcBorders>
            <w:vAlign w:val="center"/>
          </w:tcPr>
          <w:p w14:paraId="13DEC7BC" w14:textId="352D72FC" w:rsidR="00DE6AB8" w:rsidRDefault="00DE6AB8" w:rsidP="00DE6AB8">
            <w:pPr>
              <w:jc w:val="center"/>
              <w:rPr>
                <w:szCs w:val="24"/>
              </w:rPr>
            </w:pPr>
          </w:p>
        </w:tc>
        <w:tc>
          <w:tcPr>
            <w:tcW w:w="2265" w:type="dxa"/>
            <w:vAlign w:val="center"/>
          </w:tcPr>
          <w:p w14:paraId="64A12813" w14:textId="42439164" w:rsidR="00DE6AB8" w:rsidRDefault="00DE6AB8" w:rsidP="00DE6AB8">
            <w:pPr>
              <w:jc w:val="center"/>
              <w:rPr>
                <w:szCs w:val="24"/>
              </w:rPr>
            </w:pPr>
          </w:p>
        </w:tc>
        <w:tc>
          <w:tcPr>
            <w:tcW w:w="2244" w:type="dxa"/>
            <w:vAlign w:val="center"/>
          </w:tcPr>
          <w:p w14:paraId="1AC66C46" w14:textId="1B37AF0F" w:rsidR="00DE6AB8" w:rsidRPr="00253D1C" w:rsidRDefault="00DE6AB8" w:rsidP="00DE6AB8">
            <w:pPr>
              <w:jc w:val="center"/>
              <w:rPr>
                <w:szCs w:val="24"/>
              </w:rPr>
            </w:pPr>
          </w:p>
        </w:tc>
      </w:tr>
      <w:tr w:rsidR="00DE6AB8" w14:paraId="47E16345" w14:textId="77777777" w:rsidTr="00B13F12">
        <w:tc>
          <w:tcPr>
            <w:tcW w:w="2300" w:type="dxa"/>
            <w:tcBorders>
              <w:top w:val="single" w:sz="8" w:space="0" w:color="auto"/>
              <w:bottom w:val="single" w:sz="8" w:space="0" w:color="auto"/>
              <w:right w:val="single" w:sz="18" w:space="0" w:color="auto"/>
            </w:tcBorders>
            <w:vAlign w:val="center"/>
          </w:tcPr>
          <w:p w14:paraId="5672DF05" w14:textId="175CAAEC" w:rsidR="00DE6AB8" w:rsidRDefault="00DE6AB8" w:rsidP="00DE6AB8">
            <w:pPr>
              <w:rPr>
                <w:szCs w:val="24"/>
              </w:rPr>
            </w:pPr>
            <w:r>
              <w:rPr>
                <w:szCs w:val="24"/>
              </w:rPr>
              <w:t xml:space="preserve">Aneta </w:t>
            </w:r>
            <w:proofErr w:type="spellStart"/>
            <w:r>
              <w:rPr>
                <w:szCs w:val="24"/>
              </w:rPr>
              <w:t>Majerechová</w:t>
            </w:r>
            <w:proofErr w:type="spellEnd"/>
          </w:p>
        </w:tc>
        <w:tc>
          <w:tcPr>
            <w:tcW w:w="2261" w:type="dxa"/>
            <w:tcBorders>
              <w:left w:val="single" w:sz="18" w:space="0" w:color="auto"/>
            </w:tcBorders>
            <w:vAlign w:val="center"/>
          </w:tcPr>
          <w:p w14:paraId="0FE2B768" w14:textId="77777777" w:rsidR="00DE6AB8" w:rsidRDefault="00DE6AB8" w:rsidP="00DE6AB8">
            <w:pPr>
              <w:jc w:val="center"/>
              <w:rPr>
                <w:szCs w:val="24"/>
              </w:rPr>
            </w:pPr>
          </w:p>
        </w:tc>
        <w:tc>
          <w:tcPr>
            <w:tcW w:w="2265" w:type="dxa"/>
            <w:vAlign w:val="center"/>
          </w:tcPr>
          <w:p w14:paraId="07A2DC8A" w14:textId="77777777" w:rsidR="00DE6AB8" w:rsidRDefault="00DE6AB8" w:rsidP="00DE6AB8">
            <w:pPr>
              <w:jc w:val="center"/>
              <w:rPr>
                <w:szCs w:val="24"/>
              </w:rPr>
            </w:pPr>
          </w:p>
        </w:tc>
        <w:tc>
          <w:tcPr>
            <w:tcW w:w="2244" w:type="dxa"/>
            <w:vAlign w:val="center"/>
          </w:tcPr>
          <w:p w14:paraId="0DF33FC0" w14:textId="77777777" w:rsidR="00DE6AB8" w:rsidRPr="00253D1C" w:rsidRDefault="00DE6AB8" w:rsidP="00DE6AB8">
            <w:pPr>
              <w:jc w:val="center"/>
              <w:rPr>
                <w:szCs w:val="24"/>
              </w:rPr>
            </w:pPr>
          </w:p>
        </w:tc>
      </w:tr>
      <w:tr w:rsidR="00DE6AB8" w14:paraId="472A7BD1" w14:textId="77777777" w:rsidTr="00B13F12">
        <w:tc>
          <w:tcPr>
            <w:tcW w:w="2300" w:type="dxa"/>
            <w:tcBorders>
              <w:top w:val="single" w:sz="8" w:space="0" w:color="auto"/>
              <w:bottom w:val="single" w:sz="8" w:space="0" w:color="auto"/>
              <w:right w:val="single" w:sz="18" w:space="0" w:color="auto"/>
            </w:tcBorders>
            <w:vAlign w:val="center"/>
          </w:tcPr>
          <w:p w14:paraId="7D3F9B0F" w14:textId="77777777" w:rsidR="00DE6AB8" w:rsidRDefault="00DE6AB8" w:rsidP="00DE6AB8">
            <w:pPr>
              <w:rPr>
                <w:szCs w:val="24"/>
              </w:rPr>
            </w:pPr>
            <w:r>
              <w:rPr>
                <w:szCs w:val="24"/>
              </w:rPr>
              <w:t xml:space="preserve">Mgr. David </w:t>
            </w:r>
            <w:proofErr w:type="spellStart"/>
            <w:r>
              <w:rPr>
                <w:szCs w:val="24"/>
              </w:rPr>
              <w:t>Kulhan</w:t>
            </w:r>
            <w:proofErr w:type="spellEnd"/>
          </w:p>
        </w:tc>
        <w:tc>
          <w:tcPr>
            <w:tcW w:w="2261" w:type="dxa"/>
            <w:tcBorders>
              <w:left w:val="single" w:sz="18" w:space="0" w:color="auto"/>
            </w:tcBorders>
            <w:vAlign w:val="center"/>
          </w:tcPr>
          <w:p w14:paraId="5CB272A5" w14:textId="77777777" w:rsidR="00DE6AB8" w:rsidRDefault="00DE6AB8" w:rsidP="00DE6AB8">
            <w:pPr>
              <w:jc w:val="both"/>
              <w:rPr>
                <w:szCs w:val="24"/>
              </w:rPr>
            </w:pPr>
            <w:r>
              <w:rPr>
                <w:szCs w:val="24"/>
              </w:rPr>
              <w:t>Z+M partner</w:t>
            </w:r>
          </w:p>
          <w:p w14:paraId="622D3828" w14:textId="10015025" w:rsidR="00DE6AB8" w:rsidRDefault="00DE6AB8" w:rsidP="00DE6AB8">
            <w:pPr>
              <w:jc w:val="both"/>
              <w:rPr>
                <w:szCs w:val="24"/>
              </w:rPr>
            </w:pPr>
            <w:r>
              <w:rPr>
                <w:szCs w:val="24"/>
              </w:rPr>
              <w:t xml:space="preserve">Fórum </w:t>
            </w:r>
          </w:p>
        </w:tc>
        <w:tc>
          <w:tcPr>
            <w:tcW w:w="2265" w:type="dxa"/>
            <w:vAlign w:val="center"/>
          </w:tcPr>
          <w:p w14:paraId="625559ED" w14:textId="728C6FD1" w:rsidR="00DE6AB8" w:rsidRDefault="00DE6AB8" w:rsidP="00DE6AB8">
            <w:pPr>
              <w:rPr>
                <w:szCs w:val="24"/>
              </w:rPr>
            </w:pPr>
            <w:r>
              <w:rPr>
                <w:szCs w:val="24"/>
              </w:rPr>
              <w:t>Osobnostní rozvoj pedagogů ZŠ</w:t>
            </w:r>
          </w:p>
          <w:p w14:paraId="7C76E15A" w14:textId="0EF68B8D" w:rsidR="00DE6AB8" w:rsidRDefault="00DE6AB8" w:rsidP="00DE6AB8">
            <w:pPr>
              <w:rPr>
                <w:szCs w:val="24"/>
              </w:rPr>
            </w:pPr>
            <w:r>
              <w:rPr>
                <w:szCs w:val="24"/>
              </w:rPr>
              <w:t>Fórum mateřských škol</w:t>
            </w:r>
          </w:p>
          <w:p w14:paraId="7EE7A6A5" w14:textId="49314862" w:rsidR="00DE6AB8" w:rsidRDefault="00DE6AB8" w:rsidP="00DE6AB8">
            <w:pPr>
              <w:rPr>
                <w:szCs w:val="24"/>
              </w:rPr>
            </w:pPr>
          </w:p>
        </w:tc>
        <w:tc>
          <w:tcPr>
            <w:tcW w:w="2244" w:type="dxa"/>
            <w:vAlign w:val="center"/>
          </w:tcPr>
          <w:p w14:paraId="773273A4" w14:textId="77777777" w:rsidR="00DE6AB8" w:rsidRDefault="00DE6AB8" w:rsidP="00DE6AB8">
            <w:pPr>
              <w:rPr>
                <w:szCs w:val="24"/>
              </w:rPr>
            </w:pPr>
            <w:r>
              <w:rPr>
                <w:szCs w:val="24"/>
              </w:rPr>
              <w:lastRenderedPageBreak/>
              <w:t>26.-28.5.2025</w:t>
            </w:r>
          </w:p>
          <w:p w14:paraId="527E0249" w14:textId="03EF4E63" w:rsidR="00DE6AB8" w:rsidRPr="00253D1C" w:rsidRDefault="00DE6AB8" w:rsidP="00DE6AB8">
            <w:pPr>
              <w:rPr>
                <w:szCs w:val="24"/>
              </w:rPr>
            </w:pPr>
            <w:r>
              <w:rPr>
                <w:szCs w:val="24"/>
              </w:rPr>
              <w:t>18.3.2025</w:t>
            </w:r>
          </w:p>
        </w:tc>
      </w:tr>
      <w:tr w:rsidR="00DE6AB8" w14:paraId="4F415E1F" w14:textId="77777777" w:rsidTr="00B13F12">
        <w:tc>
          <w:tcPr>
            <w:tcW w:w="2300" w:type="dxa"/>
            <w:tcBorders>
              <w:top w:val="single" w:sz="8" w:space="0" w:color="auto"/>
              <w:bottom w:val="single" w:sz="8" w:space="0" w:color="auto"/>
              <w:right w:val="single" w:sz="18" w:space="0" w:color="auto"/>
            </w:tcBorders>
            <w:vAlign w:val="center"/>
          </w:tcPr>
          <w:p w14:paraId="3A391188" w14:textId="1C2AF761" w:rsidR="00DE6AB8" w:rsidRDefault="00DE6AB8" w:rsidP="00DE6AB8">
            <w:pPr>
              <w:rPr>
                <w:szCs w:val="24"/>
              </w:rPr>
            </w:pPr>
            <w:r>
              <w:rPr>
                <w:szCs w:val="24"/>
              </w:rPr>
              <w:t xml:space="preserve">Monika </w:t>
            </w:r>
            <w:proofErr w:type="spellStart"/>
            <w:r>
              <w:rPr>
                <w:szCs w:val="24"/>
              </w:rPr>
              <w:t>Roubková</w:t>
            </w:r>
            <w:proofErr w:type="spellEnd"/>
          </w:p>
        </w:tc>
        <w:tc>
          <w:tcPr>
            <w:tcW w:w="2261" w:type="dxa"/>
            <w:tcBorders>
              <w:left w:val="single" w:sz="18" w:space="0" w:color="auto"/>
            </w:tcBorders>
            <w:vAlign w:val="center"/>
          </w:tcPr>
          <w:p w14:paraId="04C1FEA8" w14:textId="77777777" w:rsidR="00DE6AB8" w:rsidRDefault="00DE6AB8" w:rsidP="00DE6AB8">
            <w:pPr>
              <w:jc w:val="both"/>
              <w:rPr>
                <w:szCs w:val="24"/>
              </w:rPr>
            </w:pPr>
            <w:r>
              <w:rPr>
                <w:szCs w:val="24"/>
              </w:rPr>
              <w:t>Agresivní žák</w:t>
            </w:r>
          </w:p>
          <w:p w14:paraId="3A6268B2" w14:textId="2A2A4061" w:rsidR="00DE6AB8" w:rsidRDefault="00DE6AB8" w:rsidP="00DE6AB8">
            <w:pPr>
              <w:jc w:val="both"/>
              <w:rPr>
                <w:szCs w:val="24"/>
              </w:rPr>
            </w:pPr>
            <w:r>
              <w:rPr>
                <w:szCs w:val="24"/>
              </w:rPr>
              <w:t>Proč zařazovat jógové prvky do vyučování</w:t>
            </w:r>
          </w:p>
        </w:tc>
        <w:tc>
          <w:tcPr>
            <w:tcW w:w="2265" w:type="dxa"/>
            <w:vAlign w:val="center"/>
          </w:tcPr>
          <w:p w14:paraId="6C5749C8" w14:textId="0301C8AC" w:rsidR="00DE6AB8" w:rsidRDefault="00DE6AB8" w:rsidP="00DE6AB8">
            <w:pPr>
              <w:rPr>
                <w:szCs w:val="24"/>
              </w:rPr>
            </w:pPr>
            <w:r>
              <w:rPr>
                <w:szCs w:val="24"/>
              </w:rPr>
              <w:t>V lavici.cz</w:t>
            </w:r>
          </w:p>
        </w:tc>
        <w:tc>
          <w:tcPr>
            <w:tcW w:w="2244" w:type="dxa"/>
            <w:vAlign w:val="center"/>
          </w:tcPr>
          <w:p w14:paraId="2F75A9AD" w14:textId="77777777" w:rsidR="00DE6AB8" w:rsidRDefault="00DE6AB8" w:rsidP="00DE6AB8">
            <w:pPr>
              <w:rPr>
                <w:szCs w:val="24"/>
              </w:rPr>
            </w:pPr>
            <w:r>
              <w:rPr>
                <w:szCs w:val="24"/>
              </w:rPr>
              <w:t>5.5.2025</w:t>
            </w:r>
          </w:p>
          <w:p w14:paraId="6BB664AE" w14:textId="18DA71BD" w:rsidR="00DE6AB8" w:rsidRDefault="00DE6AB8" w:rsidP="00DE6AB8">
            <w:pPr>
              <w:rPr>
                <w:szCs w:val="24"/>
              </w:rPr>
            </w:pPr>
            <w:r>
              <w:rPr>
                <w:szCs w:val="24"/>
              </w:rPr>
              <w:t>7.5.2025</w:t>
            </w:r>
          </w:p>
        </w:tc>
      </w:tr>
      <w:tr w:rsidR="00DE6AB8" w14:paraId="6F13239F" w14:textId="77777777" w:rsidTr="00B13F12">
        <w:tc>
          <w:tcPr>
            <w:tcW w:w="2300" w:type="dxa"/>
            <w:tcBorders>
              <w:top w:val="single" w:sz="8" w:space="0" w:color="auto"/>
              <w:bottom w:val="single" w:sz="8" w:space="0" w:color="auto"/>
              <w:right w:val="single" w:sz="18" w:space="0" w:color="auto"/>
            </w:tcBorders>
            <w:vAlign w:val="center"/>
          </w:tcPr>
          <w:p w14:paraId="43DCDDD6" w14:textId="77777777" w:rsidR="00DE6AB8" w:rsidRDefault="00DE6AB8" w:rsidP="00DE6AB8">
            <w:pPr>
              <w:rPr>
                <w:szCs w:val="24"/>
              </w:rPr>
            </w:pPr>
            <w:r>
              <w:rPr>
                <w:szCs w:val="24"/>
              </w:rPr>
              <w:t>Iva Smetanová</w:t>
            </w:r>
          </w:p>
        </w:tc>
        <w:tc>
          <w:tcPr>
            <w:tcW w:w="2261" w:type="dxa"/>
            <w:tcBorders>
              <w:left w:val="single" w:sz="18" w:space="0" w:color="auto"/>
            </w:tcBorders>
            <w:vAlign w:val="center"/>
          </w:tcPr>
          <w:p w14:paraId="0B373D93" w14:textId="07F3C6CA" w:rsidR="00DE6AB8" w:rsidRDefault="00DE6AB8" w:rsidP="00DE6AB8">
            <w:pPr>
              <w:jc w:val="center"/>
              <w:rPr>
                <w:szCs w:val="24"/>
              </w:rPr>
            </w:pPr>
            <w:r>
              <w:rPr>
                <w:szCs w:val="24"/>
              </w:rPr>
              <w:t>Hygienické minimum</w:t>
            </w:r>
          </w:p>
        </w:tc>
        <w:tc>
          <w:tcPr>
            <w:tcW w:w="2265" w:type="dxa"/>
            <w:vAlign w:val="center"/>
          </w:tcPr>
          <w:p w14:paraId="6141FA48" w14:textId="3CB77B65" w:rsidR="00DE6AB8" w:rsidRDefault="00FE1420" w:rsidP="00DE6AB8">
            <w:pPr>
              <w:jc w:val="center"/>
              <w:rPr>
                <w:szCs w:val="24"/>
              </w:rPr>
            </w:pPr>
            <w:r>
              <w:rPr>
                <w:szCs w:val="24"/>
              </w:rPr>
              <w:t>Asociace školních jídelen ČR</w:t>
            </w:r>
          </w:p>
        </w:tc>
        <w:tc>
          <w:tcPr>
            <w:tcW w:w="2244" w:type="dxa"/>
            <w:vAlign w:val="center"/>
          </w:tcPr>
          <w:p w14:paraId="0DEA42D8" w14:textId="212E8577" w:rsidR="00DE6AB8" w:rsidRPr="00253D1C" w:rsidRDefault="00FE1420" w:rsidP="00DE6AB8">
            <w:pPr>
              <w:jc w:val="center"/>
              <w:rPr>
                <w:szCs w:val="24"/>
              </w:rPr>
            </w:pPr>
            <w:r>
              <w:rPr>
                <w:szCs w:val="24"/>
              </w:rPr>
              <w:t>25.2.2025</w:t>
            </w:r>
          </w:p>
        </w:tc>
      </w:tr>
      <w:tr w:rsidR="00DE6AB8" w14:paraId="05FCB26E" w14:textId="77777777" w:rsidTr="00B13F12">
        <w:tc>
          <w:tcPr>
            <w:tcW w:w="2300" w:type="dxa"/>
            <w:tcBorders>
              <w:top w:val="single" w:sz="8" w:space="0" w:color="auto"/>
              <w:bottom w:val="single" w:sz="8" w:space="0" w:color="auto"/>
              <w:right w:val="single" w:sz="18" w:space="0" w:color="auto"/>
            </w:tcBorders>
            <w:vAlign w:val="center"/>
          </w:tcPr>
          <w:p w14:paraId="4C4A6BB8" w14:textId="02DBA618" w:rsidR="00DE6AB8" w:rsidRDefault="00DE6AB8" w:rsidP="00DE6AB8">
            <w:pPr>
              <w:rPr>
                <w:szCs w:val="24"/>
              </w:rPr>
            </w:pPr>
            <w:r>
              <w:rPr>
                <w:szCs w:val="24"/>
              </w:rPr>
              <w:t xml:space="preserve">Lucie </w:t>
            </w:r>
            <w:proofErr w:type="spellStart"/>
            <w:r>
              <w:rPr>
                <w:szCs w:val="24"/>
              </w:rPr>
              <w:t>Batromyová</w:t>
            </w:r>
            <w:proofErr w:type="spellEnd"/>
          </w:p>
        </w:tc>
        <w:tc>
          <w:tcPr>
            <w:tcW w:w="2261" w:type="dxa"/>
            <w:tcBorders>
              <w:left w:val="single" w:sz="18" w:space="0" w:color="auto"/>
            </w:tcBorders>
            <w:vAlign w:val="center"/>
          </w:tcPr>
          <w:p w14:paraId="5E134D7B" w14:textId="15DC63C7" w:rsidR="00DE6AB8" w:rsidRDefault="00DE6AB8" w:rsidP="00DE6AB8">
            <w:pPr>
              <w:jc w:val="center"/>
              <w:rPr>
                <w:szCs w:val="24"/>
              </w:rPr>
            </w:pPr>
            <w:r>
              <w:rPr>
                <w:szCs w:val="24"/>
              </w:rPr>
              <w:t>Hygienické minimum</w:t>
            </w:r>
          </w:p>
        </w:tc>
        <w:tc>
          <w:tcPr>
            <w:tcW w:w="2265" w:type="dxa"/>
            <w:vAlign w:val="center"/>
          </w:tcPr>
          <w:p w14:paraId="25904725" w14:textId="090BC0E2" w:rsidR="00DE6AB8" w:rsidRDefault="00FE1420" w:rsidP="00DE6AB8">
            <w:pPr>
              <w:jc w:val="center"/>
              <w:rPr>
                <w:szCs w:val="24"/>
              </w:rPr>
            </w:pPr>
            <w:r>
              <w:rPr>
                <w:szCs w:val="24"/>
              </w:rPr>
              <w:t>Asociace školních jídelen ČR</w:t>
            </w:r>
          </w:p>
        </w:tc>
        <w:tc>
          <w:tcPr>
            <w:tcW w:w="2244" w:type="dxa"/>
            <w:vAlign w:val="center"/>
          </w:tcPr>
          <w:p w14:paraId="2412F2E3" w14:textId="673605BE" w:rsidR="00DE6AB8" w:rsidRPr="00253D1C" w:rsidRDefault="00FE1420" w:rsidP="00DE6AB8">
            <w:pPr>
              <w:jc w:val="center"/>
              <w:rPr>
                <w:szCs w:val="24"/>
              </w:rPr>
            </w:pPr>
            <w:r>
              <w:rPr>
                <w:szCs w:val="24"/>
              </w:rPr>
              <w:t>25.2.2025</w:t>
            </w:r>
          </w:p>
        </w:tc>
      </w:tr>
      <w:tr w:rsidR="00DE6AB8" w14:paraId="669A8EBE" w14:textId="77777777" w:rsidTr="00B13F12">
        <w:tc>
          <w:tcPr>
            <w:tcW w:w="2300" w:type="dxa"/>
            <w:tcBorders>
              <w:top w:val="single" w:sz="8" w:space="0" w:color="auto"/>
              <w:bottom w:val="single" w:sz="8" w:space="0" w:color="auto"/>
              <w:right w:val="single" w:sz="18" w:space="0" w:color="auto"/>
            </w:tcBorders>
            <w:vAlign w:val="center"/>
          </w:tcPr>
          <w:p w14:paraId="43B3903F" w14:textId="017210B2" w:rsidR="00DE6AB8" w:rsidRDefault="00DE6AB8" w:rsidP="00DE6AB8">
            <w:pPr>
              <w:rPr>
                <w:szCs w:val="24"/>
              </w:rPr>
            </w:pPr>
            <w:r>
              <w:rPr>
                <w:szCs w:val="24"/>
              </w:rPr>
              <w:t>Mgr. Radka Plecháčová</w:t>
            </w:r>
          </w:p>
        </w:tc>
        <w:tc>
          <w:tcPr>
            <w:tcW w:w="2261" w:type="dxa"/>
            <w:tcBorders>
              <w:left w:val="single" w:sz="18" w:space="0" w:color="auto"/>
            </w:tcBorders>
            <w:vAlign w:val="center"/>
          </w:tcPr>
          <w:p w14:paraId="5AB18811" w14:textId="2D3B64A6" w:rsidR="00DE6AB8" w:rsidRDefault="00DE6AB8" w:rsidP="00DE6AB8">
            <w:pPr>
              <w:rPr>
                <w:szCs w:val="24"/>
              </w:rPr>
            </w:pPr>
            <w:r>
              <w:rPr>
                <w:szCs w:val="24"/>
              </w:rPr>
              <w:t>Krátké meditace pro děti</w:t>
            </w:r>
          </w:p>
        </w:tc>
        <w:tc>
          <w:tcPr>
            <w:tcW w:w="2265" w:type="dxa"/>
            <w:vAlign w:val="center"/>
          </w:tcPr>
          <w:p w14:paraId="67BDE371" w14:textId="46D60730" w:rsidR="00DE6AB8" w:rsidRDefault="00DE6AB8" w:rsidP="00DE6AB8">
            <w:pPr>
              <w:rPr>
                <w:szCs w:val="24"/>
              </w:rPr>
            </w:pPr>
            <w:r>
              <w:rPr>
                <w:szCs w:val="24"/>
              </w:rPr>
              <w:t>V lavici.cz</w:t>
            </w:r>
          </w:p>
        </w:tc>
        <w:tc>
          <w:tcPr>
            <w:tcW w:w="2244" w:type="dxa"/>
            <w:vAlign w:val="center"/>
          </w:tcPr>
          <w:p w14:paraId="7ACB5C22" w14:textId="271EE89C" w:rsidR="00DE6AB8" w:rsidRDefault="00DE6AB8" w:rsidP="00DE6AB8">
            <w:pPr>
              <w:jc w:val="center"/>
              <w:rPr>
                <w:szCs w:val="24"/>
              </w:rPr>
            </w:pPr>
            <w:r>
              <w:rPr>
                <w:szCs w:val="24"/>
              </w:rPr>
              <w:t>21.5.2025</w:t>
            </w:r>
          </w:p>
        </w:tc>
      </w:tr>
      <w:tr w:rsidR="00DE6AB8" w14:paraId="53CCDF69" w14:textId="77777777" w:rsidTr="00B13F12">
        <w:tc>
          <w:tcPr>
            <w:tcW w:w="2300" w:type="dxa"/>
            <w:tcBorders>
              <w:top w:val="single" w:sz="8" w:space="0" w:color="auto"/>
              <w:bottom w:val="single" w:sz="8" w:space="0" w:color="auto"/>
              <w:right w:val="single" w:sz="18" w:space="0" w:color="auto"/>
            </w:tcBorders>
            <w:vAlign w:val="center"/>
          </w:tcPr>
          <w:p w14:paraId="5646C85A" w14:textId="3109ED9C" w:rsidR="00DE6AB8" w:rsidRDefault="00DE6AB8" w:rsidP="00DE6AB8">
            <w:pPr>
              <w:rPr>
                <w:szCs w:val="24"/>
              </w:rPr>
            </w:pPr>
            <w:r>
              <w:rPr>
                <w:szCs w:val="24"/>
              </w:rPr>
              <w:t>Pávová Jitka</w:t>
            </w:r>
          </w:p>
        </w:tc>
        <w:tc>
          <w:tcPr>
            <w:tcW w:w="2261" w:type="dxa"/>
            <w:tcBorders>
              <w:left w:val="single" w:sz="18" w:space="0" w:color="auto"/>
            </w:tcBorders>
            <w:vAlign w:val="center"/>
          </w:tcPr>
          <w:p w14:paraId="6FFA0CE0" w14:textId="77777777" w:rsidR="00DE6AB8" w:rsidRDefault="00DE6AB8" w:rsidP="00DE6AB8">
            <w:pPr>
              <w:rPr>
                <w:szCs w:val="24"/>
              </w:rPr>
            </w:pPr>
            <w:r>
              <w:rPr>
                <w:szCs w:val="24"/>
              </w:rPr>
              <w:t>Modelové situace situaci dětských úrazů ve školních zařízeních</w:t>
            </w:r>
          </w:p>
          <w:p w14:paraId="748105A6" w14:textId="4091A89F" w:rsidR="00DE6AB8" w:rsidRDefault="00DE6AB8" w:rsidP="00DE6AB8">
            <w:pPr>
              <w:rPr>
                <w:szCs w:val="24"/>
              </w:rPr>
            </w:pPr>
            <w:r>
              <w:rPr>
                <w:szCs w:val="24"/>
              </w:rPr>
              <w:t>Prevence rizikového a problémového chování pomocí pohádek</w:t>
            </w:r>
          </w:p>
        </w:tc>
        <w:tc>
          <w:tcPr>
            <w:tcW w:w="2265" w:type="dxa"/>
            <w:vAlign w:val="center"/>
          </w:tcPr>
          <w:p w14:paraId="14C2B329" w14:textId="3EC5D273" w:rsidR="00DE6AB8" w:rsidRDefault="00DE6AB8" w:rsidP="00DE6AB8">
            <w:pPr>
              <w:rPr>
                <w:szCs w:val="24"/>
              </w:rPr>
            </w:pPr>
            <w:r>
              <w:rPr>
                <w:szCs w:val="24"/>
              </w:rPr>
              <w:t>V lavici.cz</w:t>
            </w:r>
          </w:p>
        </w:tc>
        <w:tc>
          <w:tcPr>
            <w:tcW w:w="2244" w:type="dxa"/>
            <w:vAlign w:val="center"/>
          </w:tcPr>
          <w:p w14:paraId="719E23A3" w14:textId="77777777" w:rsidR="00DE6AB8" w:rsidRDefault="00DE6AB8" w:rsidP="00DE6AB8">
            <w:pPr>
              <w:rPr>
                <w:szCs w:val="24"/>
              </w:rPr>
            </w:pPr>
            <w:r>
              <w:rPr>
                <w:szCs w:val="24"/>
              </w:rPr>
              <w:t>9.6.2025</w:t>
            </w:r>
          </w:p>
          <w:p w14:paraId="0C5FD722" w14:textId="04AEA222" w:rsidR="00DE6AB8" w:rsidRDefault="00DE6AB8" w:rsidP="00DE6AB8">
            <w:pPr>
              <w:rPr>
                <w:szCs w:val="24"/>
              </w:rPr>
            </w:pPr>
            <w:r>
              <w:rPr>
                <w:szCs w:val="24"/>
              </w:rPr>
              <w:t>5.6.2025</w:t>
            </w:r>
          </w:p>
        </w:tc>
      </w:tr>
    </w:tbl>
    <w:p w14:paraId="1B8ACC2C" w14:textId="77777777" w:rsidR="00A26E1B" w:rsidRDefault="00A26E1B" w:rsidP="00DB568C">
      <w:pPr>
        <w:rPr>
          <w:b/>
          <w:sz w:val="24"/>
          <w:szCs w:val="24"/>
        </w:rPr>
      </w:pPr>
    </w:p>
    <w:p w14:paraId="791FAAA1" w14:textId="36C77A91" w:rsidR="001A7311" w:rsidRDefault="001A7311" w:rsidP="00DB568C">
      <w:pPr>
        <w:rPr>
          <w:b/>
          <w:sz w:val="24"/>
          <w:szCs w:val="24"/>
        </w:rPr>
      </w:pPr>
    </w:p>
    <w:p w14:paraId="4EE1DA26" w14:textId="77777777" w:rsidR="001A7311" w:rsidRDefault="001A7311" w:rsidP="00DB568C">
      <w:pPr>
        <w:rPr>
          <w:b/>
          <w:sz w:val="24"/>
          <w:szCs w:val="24"/>
        </w:rPr>
      </w:pPr>
    </w:p>
    <w:p w14:paraId="497AC0CA" w14:textId="77777777" w:rsidR="00DB568C" w:rsidRPr="002A0B8B" w:rsidRDefault="00DB568C" w:rsidP="00DB568C">
      <w:pPr>
        <w:rPr>
          <w:b/>
          <w:sz w:val="24"/>
          <w:szCs w:val="24"/>
        </w:rPr>
      </w:pPr>
      <w:r w:rsidRPr="002A0B8B">
        <w:rPr>
          <w:b/>
          <w:sz w:val="24"/>
          <w:szCs w:val="24"/>
        </w:rPr>
        <w:t>P</w:t>
      </w:r>
      <w:r>
        <w:rPr>
          <w:b/>
          <w:sz w:val="24"/>
          <w:szCs w:val="24"/>
        </w:rPr>
        <w:t>edagogičtí pracovníci podle věkové skladby</w:t>
      </w:r>
      <w:r w:rsidRPr="002A0B8B">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750"/>
        <w:gridCol w:w="759"/>
        <w:gridCol w:w="750"/>
        <w:gridCol w:w="759"/>
        <w:gridCol w:w="750"/>
        <w:gridCol w:w="759"/>
        <w:gridCol w:w="750"/>
        <w:gridCol w:w="759"/>
        <w:gridCol w:w="750"/>
        <w:gridCol w:w="759"/>
        <w:gridCol w:w="758"/>
      </w:tblGrid>
      <w:tr w:rsidR="00DB568C" w:rsidRPr="00D42429" w14:paraId="5832A61E" w14:textId="77777777" w:rsidTr="00DB568C">
        <w:trPr>
          <w:trHeight w:val="230"/>
        </w:trPr>
        <w:tc>
          <w:tcPr>
            <w:tcW w:w="1629" w:type="dxa"/>
            <w:gridSpan w:val="2"/>
          </w:tcPr>
          <w:p w14:paraId="0542EF2F" w14:textId="77777777" w:rsidR="00DB568C" w:rsidRPr="00D42429" w:rsidRDefault="00DB568C" w:rsidP="00DB568C">
            <w:pPr>
              <w:jc w:val="center"/>
              <w:rPr>
                <w:b/>
                <w:sz w:val="24"/>
                <w:szCs w:val="24"/>
              </w:rPr>
            </w:pPr>
            <w:r w:rsidRPr="00D42429">
              <w:rPr>
                <w:b/>
                <w:sz w:val="24"/>
                <w:szCs w:val="24"/>
              </w:rPr>
              <w:t>do 35 let</w:t>
            </w:r>
          </w:p>
        </w:tc>
        <w:tc>
          <w:tcPr>
            <w:tcW w:w="1630" w:type="dxa"/>
            <w:gridSpan w:val="2"/>
          </w:tcPr>
          <w:p w14:paraId="73DEA3D4" w14:textId="77777777" w:rsidR="00DB568C" w:rsidRPr="00D42429" w:rsidRDefault="00DB568C" w:rsidP="00DB568C">
            <w:pPr>
              <w:jc w:val="center"/>
              <w:rPr>
                <w:b/>
                <w:sz w:val="24"/>
                <w:szCs w:val="24"/>
              </w:rPr>
            </w:pPr>
            <w:r w:rsidRPr="00D42429">
              <w:rPr>
                <w:b/>
                <w:sz w:val="24"/>
                <w:szCs w:val="24"/>
              </w:rPr>
              <w:t>35 – 45 let</w:t>
            </w:r>
          </w:p>
        </w:tc>
        <w:tc>
          <w:tcPr>
            <w:tcW w:w="1630" w:type="dxa"/>
            <w:gridSpan w:val="2"/>
          </w:tcPr>
          <w:p w14:paraId="3F400057" w14:textId="77777777" w:rsidR="00DB568C" w:rsidRPr="00D42429" w:rsidRDefault="00DB568C" w:rsidP="00DB568C">
            <w:pPr>
              <w:jc w:val="center"/>
              <w:rPr>
                <w:b/>
                <w:sz w:val="24"/>
                <w:szCs w:val="24"/>
              </w:rPr>
            </w:pPr>
            <w:r w:rsidRPr="00D42429">
              <w:rPr>
                <w:b/>
                <w:sz w:val="24"/>
                <w:szCs w:val="24"/>
              </w:rPr>
              <w:t>45 – 55 let</w:t>
            </w:r>
          </w:p>
        </w:tc>
        <w:tc>
          <w:tcPr>
            <w:tcW w:w="1630" w:type="dxa"/>
            <w:gridSpan w:val="2"/>
          </w:tcPr>
          <w:p w14:paraId="1559DB0E" w14:textId="77777777" w:rsidR="00DB568C" w:rsidRPr="00D42429" w:rsidRDefault="00DB568C" w:rsidP="00DB568C">
            <w:pPr>
              <w:jc w:val="center"/>
              <w:rPr>
                <w:b/>
                <w:sz w:val="24"/>
                <w:szCs w:val="24"/>
              </w:rPr>
            </w:pPr>
            <w:r w:rsidRPr="00D42429">
              <w:rPr>
                <w:b/>
                <w:sz w:val="24"/>
                <w:szCs w:val="24"/>
              </w:rPr>
              <w:t>nad 55 let</w:t>
            </w:r>
          </w:p>
        </w:tc>
        <w:tc>
          <w:tcPr>
            <w:tcW w:w="1630" w:type="dxa"/>
            <w:gridSpan w:val="2"/>
          </w:tcPr>
          <w:p w14:paraId="33356C92" w14:textId="77777777" w:rsidR="00DB568C" w:rsidRPr="00D42429" w:rsidRDefault="00DB568C" w:rsidP="00DB568C">
            <w:pPr>
              <w:jc w:val="center"/>
              <w:rPr>
                <w:b/>
              </w:rPr>
            </w:pPr>
            <w:r w:rsidRPr="00D42429">
              <w:rPr>
                <w:b/>
              </w:rPr>
              <w:t>důchodový věk</w:t>
            </w:r>
          </w:p>
        </w:tc>
        <w:tc>
          <w:tcPr>
            <w:tcW w:w="1630" w:type="dxa"/>
            <w:gridSpan w:val="2"/>
          </w:tcPr>
          <w:p w14:paraId="2392F7A1" w14:textId="77777777" w:rsidR="00DB568C" w:rsidRPr="00D42429" w:rsidRDefault="00DB568C" w:rsidP="00DB568C">
            <w:pPr>
              <w:jc w:val="center"/>
              <w:rPr>
                <w:b/>
                <w:sz w:val="24"/>
                <w:szCs w:val="24"/>
              </w:rPr>
            </w:pPr>
            <w:r w:rsidRPr="00D42429">
              <w:rPr>
                <w:b/>
                <w:sz w:val="24"/>
                <w:szCs w:val="24"/>
              </w:rPr>
              <w:t>Celkem</w:t>
            </w:r>
          </w:p>
        </w:tc>
      </w:tr>
      <w:tr w:rsidR="00DB568C" w:rsidRPr="00D42429" w14:paraId="5E76DB23" w14:textId="77777777" w:rsidTr="00DB568C">
        <w:trPr>
          <w:trHeight w:val="230"/>
        </w:trPr>
        <w:tc>
          <w:tcPr>
            <w:tcW w:w="814" w:type="dxa"/>
          </w:tcPr>
          <w:p w14:paraId="2A1BA371"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0159F807" w14:textId="77777777" w:rsidR="00DB568C" w:rsidRPr="00D42429" w:rsidRDefault="00DB568C" w:rsidP="00DB568C">
            <w:pPr>
              <w:jc w:val="center"/>
              <w:rPr>
                <w:b/>
                <w:sz w:val="24"/>
                <w:szCs w:val="24"/>
              </w:rPr>
            </w:pPr>
            <w:r w:rsidRPr="00D42429">
              <w:rPr>
                <w:sz w:val="24"/>
                <w:szCs w:val="24"/>
              </w:rPr>
              <w:t>ženy</w:t>
            </w:r>
          </w:p>
        </w:tc>
        <w:tc>
          <w:tcPr>
            <w:tcW w:w="815" w:type="dxa"/>
          </w:tcPr>
          <w:p w14:paraId="738CCD14"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7BA45C5E" w14:textId="77777777" w:rsidR="00DB568C" w:rsidRPr="00D42429" w:rsidRDefault="00DB568C" w:rsidP="00DB568C">
            <w:pPr>
              <w:jc w:val="center"/>
              <w:rPr>
                <w:b/>
                <w:sz w:val="24"/>
                <w:szCs w:val="24"/>
              </w:rPr>
            </w:pPr>
            <w:r w:rsidRPr="00D42429">
              <w:rPr>
                <w:sz w:val="24"/>
                <w:szCs w:val="24"/>
              </w:rPr>
              <w:t>ženy</w:t>
            </w:r>
          </w:p>
        </w:tc>
        <w:tc>
          <w:tcPr>
            <w:tcW w:w="815" w:type="dxa"/>
          </w:tcPr>
          <w:p w14:paraId="6B78814D"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09054A42" w14:textId="77777777" w:rsidR="00DB568C" w:rsidRPr="00D42429" w:rsidRDefault="00DB568C" w:rsidP="00DB568C">
            <w:pPr>
              <w:jc w:val="center"/>
              <w:rPr>
                <w:b/>
                <w:sz w:val="24"/>
                <w:szCs w:val="24"/>
              </w:rPr>
            </w:pPr>
            <w:r w:rsidRPr="00D42429">
              <w:rPr>
                <w:sz w:val="24"/>
                <w:szCs w:val="24"/>
              </w:rPr>
              <w:t>ženy</w:t>
            </w:r>
          </w:p>
        </w:tc>
        <w:tc>
          <w:tcPr>
            <w:tcW w:w="815" w:type="dxa"/>
          </w:tcPr>
          <w:p w14:paraId="2AFE6D04"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7DA8FE47" w14:textId="77777777" w:rsidR="00DB568C" w:rsidRPr="00D42429" w:rsidRDefault="00DB568C" w:rsidP="00DB568C">
            <w:pPr>
              <w:jc w:val="center"/>
              <w:rPr>
                <w:b/>
                <w:sz w:val="24"/>
                <w:szCs w:val="24"/>
              </w:rPr>
            </w:pPr>
            <w:r w:rsidRPr="00D42429">
              <w:rPr>
                <w:sz w:val="24"/>
                <w:szCs w:val="24"/>
              </w:rPr>
              <w:t>ženy</w:t>
            </w:r>
          </w:p>
        </w:tc>
        <w:tc>
          <w:tcPr>
            <w:tcW w:w="815" w:type="dxa"/>
          </w:tcPr>
          <w:p w14:paraId="572FE31A"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63283948" w14:textId="77777777" w:rsidR="00DB568C" w:rsidRPr="00D42429" w:rsidRDefault="00DB568C" w:rsidP="00DB568C">
            <w:pPr>
              <w:jc w:val="center"/>
              <w:rPr>
                <w:b/>
                <w:sz w:val="24"/>
                <w:szCs w:val="24"/>
              </w:rPr>
            </w:pPr>
            <w:r w:rsidRPr="00D42429">
              <w:rPr>
                <w:sz w:val="24"/>
                <w:szCs w:val="24"/>
              </w:rPr>
              <w:t>ženy</w:t>
            </w:r>
          </w:p>
        </w:tc>
        <w:tc>
          <w:tcPr>
            <w:tcW w:w="815" w:type="dxa"/>
          </w:tcPr>
          <w:p w14:paraId="192A5B05"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08F29CD2" w14:textId="77777777" w:rsidR="00DB568C" w:rsidRPr="00D42429" w:rsidRDefault="00DB568C" w:rsidP="00DB568C">
            <w:pPr>
              <w:jc w:val="center"/>
              <w:rPr>
                <w:b/>
                <w:sz w:val="24"/>
                <w:szCs w:val="24"/>
              </w:rPr>
            </w:pPr>
            <w:r w:rsidRPr="00D42429">
              <w:rPr>
                <w:sz w:val="24"/>
                <w:szCs w:val="24"/>
              </w:rPr>
              <w:t>Ženy</w:t>
            </w:r>
          </w:p>
        </w:tc>
      </w:tr>
      <w:tr w:rsidR="00DB568C" w:rsidRPr="00D42429" w14:paraId="3508B826" w14:textId="77777777" w:rsidTr="00DB568C">
        <w:tc>
          <w:tcPr>
            <w:tcW w:w="814" w:type="dxa"/>
          </w:tcPr>
          <w:p w14:paraId="10C1A60F" w14:textId="77777777" w:rsidR="00DB568C" w:rsidRPr="00D42429" w:rsidRDefault="00DB568C" w:rsidP="00DB568C">
            <w:pPr>
              <w:jc w:val="center"/>
              <w:rPr>
                <w:sz w:val="24"/>
                <w:szCs w:val="24"/>
              </w:rPr>
            </w:pPr>
            <w:r>
              <w:rPr>
                <w:sz w:val="24"/>
                <w:szCs w:val="24"/>
              </w:rPr>
              <w:t>1</w:t>
            </w:r>
          </w:p>
        </w:tc>
        <w:tc>
          <w:tcPr>
            <w:tcW w:w="815" w:type="dxa"/>
          </w:tcPr>
          <w:p w14:paraId="700C46D7" w14:textId="78A33787" w:rsidR="00DB568C" w:rsidRPr="00D42429" w:rsidRDefault="00A662F4" w:rsidP="00DB568C">
            <w:pPr>
              <w:jc w:val="center"/>
              <w:rPr>
                <w:sz w:val="24"/>
                <w:szCs w:val="24"/>
              </w:rPr>
            </w:pPr>
            <w:r>
              <w:rPr>
                <w:sz w:val="24"/>
                <w:szCs w:val="24"/>
              </w:rPr>
              <w:t>7</w:t>
            </w:r>
          </w:p>
        </w:tc>
        <w:tc>
          <w:tcPr>
            <w:tcW w:w="815" w:type="dxa"/>
          </w:tcPr>
          <w:p w14:paraId="2206AB8E" w14:textId="77777777" w:rsidR="00DB568C" w:rsidRPr="00D42429" w:rsidRDefault="00DB568C" w:rsidP="00DB568C">
            <w:pPr>
              <w:jc w:val="center"/>
              <w:rPr>
                <w:sz w:val="24"/>
                <w:szCs w:val="24"/>
              </w:rPr>
            </w:pPr>
            <w:r w:rsidRPr="00D42429">
              <w:rPr>
                <w:sz w:val="24"/>
                <w:szCs w:val="24"/>
              </w:rPr>
              <w:t>0</w:t>
            </w:r>
          </w:p>
        </w:tc>
        <w:tc>
          <w:tcPr>
            <w:tcW w:w="815" w:type="dxa"/>
          </w:tcPr>
          <w:p w14:paraId="74F02D64" w14:textId="0521C2A4" w:rsidR="00DB568C" w:rsidRPr="00D42429" w:rsidRDefault="00151C4F" w:rsidP="00DB568C">
            <w:pPr>
              <w:jc w:val="center"/>
              <w:rPr>
                <w:sz w:val="24"/>
                <w:szCs w:val="24"/>
              </w:rPr>
            </w:pPr>
            <w:r>
              <w:rPr>
                <w:sz w:val="24"/>
                <w:szCs w:val="24"/>
              </w:rPr>
              <w:t>4</w:t>
            </w:r>
          </w:p>
        </w:tc>
        <w:tc>
          <w:tcPr>
            <w:tcW w:w="815" w:type="dxa"/>
          </w:tcPr>
          <w:p w14:paraId="3D0A481E" w14:textId="77777777" w:rsidR="00DB568C" w:rsidRPr="00D42429" w:rsidRDefault="00DB568C" w:rsidP="00DB568C">
            <w:pPr>
              <w:jc w:val="center"/>
              <w:rPr>
                <w:sz w:val="24"/>
                <w:szCs w:val="24"/>
              </w:rPr>
            </w:pPr>
            <w:r>
              <w:rPr>
                <w:sz w:val="24"/>
                <w:szCs w:val="24"/>
              </w:rPr>
              <w:t>0</w:t>
            </w:r>
          </w:p>
        </w:tc>
        <w:tc>
          <w:tcPr>
            <w:tcW w:w="815" w:type="dxa"/>
          </w:tcPr>
          <w:p w14:paraId="4E7D8B3A" w14:textId="5E1DCEB1" w:rsidR="00DB568C" w:rsidRPr="00D42429" w:rsidRDefault="002B67B5" w:rsidP="00DB568C">
            <w:pPr>
              <w:jc w:val="center"/>
              <w:rPr>
                <w:sz w:val="24"/>
                <w:szCs w:val="24"/>
              </w:rPr>
            </w:pPr>
            <w:r>
              <w:rPr>
                <w:sz w:val="24"/>
                <w:szCs w:val="24"/>
              </w:rPr>
              <w:t>2</w:t>
            </w:r>
          </w:p>
        </w:tc>
        <w:tc>
          <w:tcPr>
            <w:tcW w:w="815" w:type="dxa"/>
          </w:tcPr>
          <w:p w14:paraId="4153123A" w14:textId="77777777" w:rsidR="00DB568C" w:rsidRPr="00D42429" w:rsidRDefault="00DB568C" w:rsidP="00DB568C">
            <w:pPr>
              <w:jc w:val="center"/>
              <w:rPr>
                <w:sz w:val="24"/>
                <w:szCs w:val="24"/>
              </w:rPr>
            </w:pPr>
            <w:r w:rsidRPr="00D42429">
              <w:rPr>
                <w:sz w:val="24"/>
                <w:szCs w:val="24"/>
              </w:rPr>
              <w:t>0</w:t>
            </w:r>
          </w:p>
        </w:tc>
        <w:tc>
          <w:tcPr>
            <w:tcW w:w="815" w:type="dxa"/>
          </w:tcPr>
          <w:p w14:paraId="2AEF12F6" w14:textId="77777777" w:rsidR="00DB568C" w:rsidRPr="00D42429" w:rsidRDefault="00400DE5" w:rsidP="00DB568C">
            <w:pPr>
              <w:jc w:val="center"/>
              <w:rPr>
                <w:sz w:val="24"/>
                <w:szCs w:val="24"/>
              </w:rPr>
            </w:pPr>
            <w:r>
              <w:rPr>
                <w:sz w:val="24"/>
                <w:szCs w:val="24"/>
              </w:rPr>
              <w:t>1</w:t>
            </w:r>
          </w:p>
        </w:tc>
        <w:tc>
          <w:tcPr>
            <w:tcW w:w="815" w:type="dxa"/>
          </w:tcPr>
          <w:p w14:paraId="30B743AE" w14:textId="77777777" w:rsidR="00DB568C" w:rsidRPr="00D42429" w:rsidRDefault="00DB568C" w:rsidP="00DB568C">
            <w:pPr>
              <w:jc w:val="center"/>
              <w:rPr>
                <w:sz w:val="24"/>
                <w:szCs w:val="24"/>
              </w:rPr>
            </w:pPr>
            <w:r w:rsidRPr="00D42429">
              <w:rPr>
                <w:sz w:val="24"/>
                <w:szCs w:val="24"/>
              </w:rPr>
              <w:t>0</w:t>
            </w:r>
          </w:p>
        </w:tc>
        <w:tc>
          <w:tcPr>
            <w:tcW w:w="815" w:type="dxa"/>
          </w:tcPr>
          <w:p w14:paraId="01AC3BAA" w14:textId="77777777" w:rsidR="00DB568C" w:rsidRPr="00D42429" w:rsidRDefault="00DB568C" w:rsidP="00DB568C">
            <w:pPr>
              <w:jc w:val="center"/>
              <w:rPr>
                <w:sz w:val="24"/>
                <w:szCs w:val="24"/>
              </w:rPr>
            </w:pPr>
            <w:r>
              <w:rPr>
                <w:sz w:val="24"/>
                <w:szCs w:val="24"/>
              </w:rPr>
              <w:t>0</w:t>
            </w:r>
          </w:p>
        </w:tc>
        <w:tc>
          <w:tcPr>
            <w:tcW w:w="815" w:type="dxa"/>
          </w:tcPr>
          <w:p w14:paraId="477986E1" w14:textId="77777777" w:rsidR="00DB568C" w:rsidRPr="00D42429" w:rsidRDefault="00DB568C" w:rsidP="00DB568C">
            <w:pPr>
              <w:jc w:val="center"/>
              <w:rPr>
                <w:sz w:val="24"/>
                <w:szCs w:val="24"/>
              </w:rPr>
            </w:pPr>
            <w:r>
              <w:rPr>
                <w:sz w:val="24"/>
                <w:szCs w:val="24"/>
              </w:rPr>
              <w:t>1</w:t>
            </w:r>
          </w:p>
        </w:tc>
        <w:tc>
          <w:tcPr>
            <w:tcW w:w="815" w:type="dxa"/>
          </w:tcPr>
          <w:p w14:paraId="1C384055" w14:textId="240273C7" w:rsidR="00DB568C" w:rsidRPr="00D42429" w:rsidRDefault="002B67B5" w:rsidP="00DB568C">
            <w:pPr>
              <w:jc w:val="center"/>
              <w:rPr>
                <w:sz w:val="24"/>
                <w:szCs w:val="24"/>
              </w:rPr>
            </w:pPr>
            <w:r>
              <w:rPr>
                <w:sz w:val="24"/>
                <w:szCs w:val="24"/>
              </w:rPr>
              <w:t>1</w:t>
            </w:r>
            <w:r w:rsidR="00A662F4">
              <w:rPr>
                <w:sz w:val="24"/>
                <w:szCs w:val="24"/>
              </w:rPr>
              <w:t>4</w:t>
            </w:r>
          </w:p>
        </w:tc>
      </w:tr>
    </w:tbl>
    <w:p w14:paraId="2A8D5748" w14:textId="77777777" w:rsidR="00DB568C" w:rsidRDefault="00DB568C" w:rsidP="00DB568C">
      <w:pPr>
        <w:rPr>
          <w:sz w:val="24"/>
          <w:szCs w:val="24"/>
        </w:rPr>
      </w:pPr>
    </w:p>
    <w:p w14:paraId="0B5A37F5" w14:textId="77777777" w:rsidR="00DB568C" w:rsidRPr="002A0B8B" w:rsidRDefault="00DB568C" w:rsidP="00DB568C">
      <w:pPr>
        <w:rPr>
          <w:b/>
          <w:sz w:val="24"/>
          <w:szCs w:val="24"/>
        </w:rPr>
      </w:pPr>
      <w:r w:rsidRPr="002A0B8B">
        <w:rPr>
          <w:b/>
          <w:sz w:val="24"/>
          <w:szCs w:val="24"/>
        </w:rPr>
        <w:t>P</w:t>
      </w:r>
      <w:r>
        <w:rPr>
          <w:b/>
          <w:sz w:val="24"/>
          <w:szCs w:val="24"/>
        </w:rPr>
        <w:t>rovozní zaměstnanci podle věkové skladby</w:t>
      </w:r>
      <w:r w:rsidRPr="002A0B8B">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750"/>
        <w:gridCol w:w="759"/>
        <w:gridCol w:w="750"/>
        <w:gridCol w:w="759"/>
        <w:gridCol w:w="750"/>
        <w:gridCol w:w="759"/>
        <w:gridCol w:w="750"/>
        <w:gridCol w:w="759"/>
        <w:gridCol w:w="750"/>
        <w:gridCol w:w="759"/>
        <w:gridCol w:w="758"/>
      </w:tblGrid>
      <w:tr w:rsidR="00DB568C" w:rsidRPr="00D42429" w14:paraId="68868A8D" w14:textId="77777777" w:rsidTr="00DB568C">
        <w:trPr>
          <w:trHeight w:val="230"/>
        </w:trPr>
        <w:tc>
          <w:tcPr>
            <w:tcW w:w="1629" w:type="dxa"/>
            <w:gridSpan w:val="2"/>
          </w:tcPr>
          <w:p w14:paraId="1F215A78" w14:textId="77777777" w:rsidR="00DB568C" w:rsidRPr="00D42429" w:rsidRDefault="00DB568C" w:rsidP="00DB568C">
            <w:pPr>
              <w:jc w:val="center"/>
              <w:rPr>
                <w:b/>
                <w:sz w:val="24"/>
                <w:szCs w:val="24"/>
              </w:rPr>
            </w:pPr>
            <w:r w:rsidRPr="00D42429">
              <w:rPr>
                <w:b/>
                <w:sz w:val="24"/>
                <w:szCs w:val="24"/>
              </w:rPr>
              <w:t>do 35 let</w:t>
            </w:r>
          </w:p>
        </w:tc>
        <w:tc>
          <w:tcPr>
            <w:tcW w:w="1630" w:type="dxa"/>
            <w:gridSpan w:val="2"/>
          </w:tcPr>
          <w:p w14:paraId="5D98645D" w14:textId="77777777" w:rsidR="00DB568C" w:rsidRPr="00D42429" w:rsidRDefault="00DB568C" w:rsidP="00DB568C">
            <w:pPr>
              <w:jc w:val="center"/>
              <w:rPr>
                <w:b/>
                <w:sz w:val="24"/>
                <w:szCs w:val="24"/>
              </w:rPr>
            </w:pPr>
            <w:r w:rsidRPr="00D42429">
              <w:rPr>
                <w:b/>
                <w:sz w:val="24"/>
                <w:szCs w:val="24"/>
              </w:rPr>
              <w:t>35 – 45 let</w:t>
            </w:r>
          </w:p>
        </w:tc>
        <w:tc>
          <w:tcPr>
            <w:tcW w:w="1630" w:type="dxa"/>
            <w:gridSpan w:val="2"/>
          </w:tcPr>
          <w:p w14:paraId="3A4F3B85" w14:textId="77777777" w:rsidR="00DB568C" w:rsidRPr="00D42429" w:rsidRDefault="00DB568C" w:rsidP="00DB568C">
            <w:pPr>
              <w:jc w:val="center"/>
              <w:rPr>
                <w:b/>
                <w:sz w:val="24"/>
                <w:szCs w:val="24"/>
              </w:rPr>
            </w:pPr>
            <w:r w:rsidRPr="00D42429">
              <w:rPr>
                <w:b/>
                <w:sz w:val="24"/>
                <w:szCs w:val="24"/>
              </w:rPr>
              <w:t>45 – 55 let</w:t>
            </w:r>
          </w:p>
        </w:tc>
        <w:tc>
          <w:tcPr>
            <w:tcW w:w="1630" w:type="dxa"/>
            <w:gridSpan w:val="2"/>
          </w:tcPr>
          <w:p w14:paraId="0CAB4133" w14:textId="77777777" w:rsidR="00DB568C" w:rsidRPr="00D42429" w:rsidRDefault="00DB568C" w:rsidP="00DB568C">
            <w:pPr>
              <w:jc w:val="center"/>
              <w:rPr>
                <w:b/>
                <w:sz w:val="24"/>
                <w:szCs w:val="24"/>
              </w:rPr>
            </w:pPr>
            <w:r w:rsidRPr="00D42429">
              <w:rPr>
                <w:b/>
                <w:sz w:val="24"/>
                <w:szCs w:val="24"/>
              </w:rPr>
              <w:t>nad 55 let</w:t>
            </w:r>
          </w:p>
        </w:tc>
        <w:tc>
          <w:tcPr>
            <w:tcW w:w="1630" w:type="dxa"/>
            <w:gridSpan w:val="2"/>
          </w:tcPr>
          <w:p w14:paraId="20F0F9E0" w14:textId="77777777" w:rsidR="00DB568C" w:rsidRPr="00D42429" w:rsidRDefault="00DB568C" w:rsidP="00DB568C">
            <w:pPr>
              <w:jc w:val="center"/>
              <w:rPr>
                <w:b/>
              </w:rPr>
            </w:pPr>
            <w:r w:rsidRPr="00D42429">
              <w:rPr>
                <w:b/>
              </w:rPr>
              <w:t>důchodový věk</w:t>
            </w:r>
          </w:p>
        </w:tc>
        <w:tc>
          <w:tcPr>
            <w:tcW w:w="1630" w:type="dxa"/>
            <w:gridSpan w:val="2"/>
          </w:tcPr>
          <w:p w14:paraId="57AED0A1" w14:textId="77777777" w:rsidR="00DB568C" w:rsidRPr="00D42429" w:rsidRDefault="00DB568C" w:rsidP="00DB568C">
            <w:pPr>
              <w:jc w:val="center"/>
              <w:rPr>
                <w:b/>
                <w:sz w:val="24"/>
                <w:szCs w:val="24"/>
              </w:rPr>
            </w:pPr>
            <w:r w:rsidRPr="00D42429">
              <w:rPr>
                <w:b/>
                <w:sz w:val="24"/>
                <w:szCs w:val="24"/>
              </w:rPr>
              <w:t>Celkem</w:t>
            </w:r>
          </w:p>
        </w:tc>
      </w:tr>
      <w:tr w:rsidR="00DB568C" w:rsidRPr="00D42429" w14:paraId="17701CD2" w14:textId="77777777" w:rsidTr="00DB568C">
        <w:trPr>
          <w:trHeight w:val="230"/>
        </w:trPr>
        <w:tc>
          <w:tcPr>
            <w:tcW w:w="814" w:type="dxa"/>
          </w:tcPr>
          <w:p w14:paraId="0C7E29CE"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5F166A7F" w14:textId="77777777" w:rsidR="00DB568C" w:rsidRPr="00D42429" w:rsidRDefault="00DB568C" w:rsidP="00DB568C">
            <w:pPr>
              <w:jc w:val="center"/>
              <w:rPr>
                <w:b/>
                <w:sz w:val="24"/>
                <w:szCs w:val="24"/>
              </w:rPr>
            </w:pPr>
            <w:r w:rsidRPr="00D42429">
              <w:rPr>
                <w:sz w:val="24"/>
                <w:szCs w:val="24"/>
              </w:rPr>
              <w:t>ženy</w:t>
            </w:r>
          </w:p>
        </w:tc>
        <w:tc>
          <w:tcPr>
            <w:tcW w:w="815" w:type="dxa"/>
          </w:tcPr>
          <w:p w14:paraId="7A007FD9"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00358F63" w14:textId="77777777" w:rsidR="00DB568C" w:rsidRPr="00D42429" w:rsidRDefault="00DB568C" w:rsidP="00DB568C">
            <w:pPr>
              <w:jc w:val="center"/>
              <w:rPr>
                <w:b/>
                <w:sz w:val="24"/>
                <w:szCs w:val="24"/>
              </w:rPr>
            </w:pPr>
            <w:r w:rsidRPr="00D42429">
              <w:rPr>
                <w:sz w:val="24"/>
                <w:szCs w:val="24"/>
              </w:rPr>
              <w:t>ženy</w:t>
            </w:r>
          </w:p>
        </w:tc>
        <w:tc>
          <w:tcPr>
            <w:tcW w:w="815" w:type="dxa"/>
          </w:tcPr>
          <w:p w14:paraId="21CA7DA4"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7042CAA7" w14:textId="77777777" w:rsidR="00DB568C" w:rsidRPr="00D42429" w:rsidRDefault="00DB568C" w:rsidP="00DB568C">
            <w:pPr>
              <w:jc w:val="center"/>
              <w:rPr>
                <w:b/>
                <w:sz w:val="24"/>
                <w:szCs w:val="24"/>
              </w:rPr>
            </w:pPr>
            <w:r w:rsidRPr="00D42429">
              <w:rPr>
                <w:sz w:val="24"/>
                <w:szCs w:val="24"/>
              </w:rPr>
              <w:t>ženy</w:t>
            </w:r>
          </w:p>
        </w:tc>
        <w:tc>
          <w:tcPr>
            <w:tcW w:w="815" w:type="dxa"/>
          </w:tcPr>
          <w:p w14:paraId="4D655B3C"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4469DC4C" w14:textId="77777777" w:rsidR="00DB568C" w:rsidRPr="00D42429" w:rsidRDefault="00DB568C" w:rsidP="00DB568C">
            <w:pPr>
              <w:jc w:val="center"/>
              <w:rPr>
                <w:b/>
                <w:sz w:val="24"/>
                <w:szCs w:val="24"/>
              </w:rPr>
            </w:pPr>
            <w:r w:rsidRPr="00D42429">
              <w:rPr>
                <w:sz w:val="24"/>
                <w:szCs w:val="24"/>
              </w:rPr>
              <w:t>ženy</w:t>
            </w:r>
          </w:p>
        </w:tc>
        <w:tc>
          <w:tcPr>
            <w:tcW w:w="815" w:type="dxa"/>
          </w:tcPr>
          <w:p w14:paraId="2C351EBC"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0CE8E4F2" w14:textId="77777777" w:rsidR="00DB568C" w:rsidRPr="00D42429" w:rsidRDefault="00DB568C" w:rsidP="00DB568C">
            <w:pPr>
              <w:jc w:val="center"/>
              <w:rPr>
                <w:b/>
                <w:sz w:val="24"/>
                <w:szCs w:val="24"/>
              </w:rPr>
            </w:pPr>
            <w:r w:rsidRPr="00D42429">
              <w:rPr>
                <w:sz w:val="24"/>
                <w:szCs w:val="24"/>
              </w:rPr>
              <w:t>ženy</w:t>
            </w:r>
          </w:p>
        </w:tc>
        <w:tc>
          <w:tcPr>
            <w:tcW w:w="815" w:type="dxa"/>
          </w:tcPr>
          <w:p w14:paraId="5DA3D8CD" w14:textId="77777777" w:rsidR="00DB568C" w:rsidRPr="00D42429" w:rsidRDefault="00DB568C" w:rsidP="00DB568C">
            <w:pPr>
              <w:jc w:val="center"/>
              <w:rPr>
                <w:b/>
                <w:sz w:val="24"/>
                <w:szCs w:val="24"/>
              </w:rPr>
            </w:pPr>
            <w:r w:rsidRPr="00D42429">
              <w:rPr>
                <w:sz w:val="24"/>
                <w:szCs w:val="24"/>
              </w:rPr>
              <w:t xml:space="preserve">muži  </w:t>
            </w:r>
          </w:p>
        </w:tc>
        <w:tc>
          <w:tcPr>
            <w:tcW w:w="815" w:type="dxa"/>
          </w:tcPr>
          <w:p w14:paraId="71C115D9" w14:textId="77777777" w:rsidR="00DB568C" w:rsidRPr="00D42429" w:rsidRDefault="00DB568C" w:rsidP="00DB568C">
            <w:pPr>
              <w:jc w:val="center"/>
              <w:rPr>
                <w:b/>
                <w:sz w:val="24"/>
                <w:szCs w:val="24"/>
              </w:rPr>
            </w:pPr>
            <w:r w:rsidRPr="00D42429">
              <w:rPr>
                <w:sz w:val="24"/>
                <w:szCs w:val="24"/>
              </w:rPr>
              <w:t>Ženy</w:t>
            </w:r>
          </w:p>
        </w:tc>
      </w:tr>
      <w:tr w:rsidR="00DB568C" w:rsidRPr="00D42429" w14:paraId="350EE5E4" w14:textId="77777777" w:rsidTr="00DB568C">
        <w:tc>
          <w:tcPr>
            <w:tcW w:w="814" w:type="dxa"/>
          </w:tcPr>
          <w:p w14:paraId="430E68D9" w14:textId="77777777" w:rsidR="00DB568C" w:rsidRPr="00D42429" w:rsidRDefault="00DB568C" w:rsidP="00DB568C">
            <w:pPr>
              <w:jc w:val="center"/>
              <w:rPr>
                <w:sz w:val="24"/>
                <w:szCs w:val="24"/>
              </w:rPr>
            </w:pPr>
            <w:r w:rsidRPr="00D42429">
              <w:rPr>
                <w:sz w:val="24"/>
                <w:szCs w:val="24"/>
              </w:rPr>
              <w:t>0</w:t>
            </w:r>
          </w:p>
        </w:tc>
        <w:tc>
          <w:tcPr>
            <w:tcW w:w="815" w:type="dxa"/>
          </w:tcPr>
          <w:p w14:paraId="1AD92E64" w14:textId="77777777" w:rsidR="00DB568C" w:rsidRPr="00D42429" w:rsidRDefault="00400DE5" w:rsidP="00DB568C">
            <w:pPr>
              <w:jc w:val="center"/>
              <w:rPr>
                <w:sz w:val="24"/>
                <w:szCs w:val="24"/>
              </w:rPr>
            </w:pPr>
            <w:r>
              <w:rPr>
                <w:sz w:val="24"/>
                <w:szCs w:val="24"/>
              </w:rPr>
              <w:t>0</w:t>
            </w:r>
          </w:p>
        </w:tc>
        <w:tc>
          <w:tcPr>
            <w:tcW w:w="815" w:type="dxa"/>
          </w:tcPr>
          <w:p w14:paraId="18D578D7" w14:textId="77777777" w:rsidR="00DB568C" w:rsidRPr="00D42429" w:rsidRDefault="00DB568C" w:rsidP="00DB568C">
            <w:pPr>
              <w:jc w:val="center"/>
              <w:rPr>
                <w:sz w:val="24"/>
                <w:szCs w:val="24"/>
              </w:rPr>
            </w:pPr>
            <w:r w:rsidRPr="00D42429">
              <w:rPr>
                <w:sz w:val="24"/>
                <w:szCs w:val="24"/>
              </w:rPr>
              <w:t>0</w:t>
            </w:r>
          </w:p>
        </w:tc>
        <w:tc>
          <w:tcPr>
            <w:tcW w:w="815" w:type="dxa"/>
          </w:tcPr>
          <w:p w14:paraId="508980A9" w14:textId="15B33605" w:rsidR="00DB568C" w:rsidRPr="00D42429" w:rsidRDefault="00151C4F" w:rsidP="00DB568C">
            <w:pPr>
              <w:jc w:val="center"/>
              <w:rPr>
                <w:sz w:val="24"/>
                <w:szCs w:val="24"/>
              </w:rPr>
            </w:pPr>
            <w:r>
              <w:rPr>
                <w:sz w:val="24"/>
                <w:szCs w:val="24"/>
              </w:rPr>
              <w:t>2</w:t>
            </w:r>
          </w:p>
        </w:tc>
        <w:tc>
          <w:tcPr>
            <w:tcW w:w="815" w:type="dxa"/>
          </w:tcPr>
          <w:p w14:paraId="4619A1D8" w14:textId="77777777" w:rsidR="00DB568C" w:rsidRPr="00D42429" w:rsidRDefault="00DB568C" w:rsidP="00DB568C">
            <w:pPr>
              <w:jc w:val="center"/>
              <w:rPr>
                <w:sz w:val="24"/>
                <w:szCs w:val="24"/>
              </w:rPr>
            </w:pPr>
            <w:r>
              <w:rPr>
                <w:sz w:val="24"/>
                <w:szCs w:val="24"/>
              </w:rPr>
              <w:t>0</w:t>
            </w:r>
          </w:p>
        </w:tc>
        <w:tc>
          <w:tcPr>
            <w:tcW w:w="815" w:type="dxa"/>
          </w:tcPr>
          <w:p w14:paraId="6062BC20" w14:textId="77777777" w:rsidR="00DB568C" w:rsidRPr="00D42429" w:rsidRDefault="000621B6" w:rsidP="00DB568C">
            <w:pPr>
              <w:jc w:val="center"/>
              <w:rPr>
                <w:sz w:val="24"/>
                <w:szCs w:val="24"/>
              </w:rPr>
            </w:pPr>
            <w:r>
              <w:rPr>
                <w:sz w:val="24"/>
                <w:szCs w:val="24"/>
              </w:rPr>
              <w:t>3</w:t>
            </w:r>
          </w:p>
        </w:tc>
        <w:tc>
          <w:tcPr>
            <w:tcW w:w="815" w:type="dxa"/>
          </w:tcPr>
          <w:p w14:paraId="46D7FD9A" w14:textId="3A72701A" w:rsidR="00DB568C" w:rsidRPr="00D42429" w:rsidRDefault="002B67B5" w:rsidP="00DB568C">
            <w:pPr>
              <w:jc w:val="center"/>
              <w:rPr>
                <w:sz w:val="24"/>
                <w:szCs w:val="24"/>
              </w:rPr>
            </w:pPr>
            <w:r>
              <w:rPr>
                <w:sz w:val="24"/>
                <w:szCs w:val="24"/>
              </w:rPr>
              <w:t>1</w:t>
            </w:r>
          </w:p>
        </w:tc>
        <w:tc>
          <w:tcPr>
            <w:tcW w:w="815" w:type="dxa"/>
          </w:tcPr>
          <w:p w14:paraId="6728DEF3" w14:textId="136EDB97" w:rsidR="00DB568C" w:rsidRPr="00D42429" w:rsidRDefault="00151C4F" w:rsidP="00DB568C">
            <w:pPr>
              <w:jc w:val="center"/>
              <w:rPr>
                <w:sz w:val="24"/>
                <w:szCs w:val="24"/>
              </w:rPr>
            </w:pPr>
            <w:r>
              <w:rPr>
                <w:sz w:val="24"/>
                <w:szCs w:val="24"/>
              </w:rPr>
              <w:t>1</w:t>
            </w:r>
          </w:p>
        </w:tc>
        <w:tc>
          <w:tcPr>
            <w:tcW w:w="815" w:type="dxa"/>
          </w:tcPr>
          <w:p w14:paraId="25FE0099" w14:textId="1CCCE4D1" w:rsidR="00DB568C" w:rsidRPr="00D42429" w:rsidRDefault="002B67B5" w:rsidP="00DB568C">
            <w:pPr>
              <w:jc w:val="center"/>
              <w:rPr>
                <w:sz w:val="24"/>
                <w:szCs w:val="24"/>
              </w:rPr>
            </w:pPr>
            <w:r>
              <w:rPr>
                <w:sz w:val="24"/>
                <w:szCs w:val="24"/>
              </w:rPr>
              <w:t>1</w:t>
            </w:r>
          </w:p>
        </w:tc>
        <w:tc>
          <w:tcPr>
            <w:tcW w:w="815" w:type="dxa"/>
          </w:tcPr>
          <w:p w14:paraId="1C69ABC6" w14:textId="77777777" w:rsidR="00DB568C" w:rsidRPr="00D42429" w:rsidRDefault="00732B1E" w:rsidP="00DB568C">
            <w:pPr>
              <w:jc w:val="center"/>
              <w:rPr>
                <w:sz w:val="24"/>
                <w:szCs w:val="24"/>
              </w:rPr>
            </w:pPr>
            <w:r>
              <w:rPr>
                <w:sz w:val="24"/>
                <w:szCs w:val="24"/>
              </w:rPr>
              <w:t>1</w:t>
            </w:r>
          </w:p>
        </w:tc>
        <w:tc>
          <w:tcPr>
            <w:tcW w:w="815" w:type="dxa"/>
          </w:tcPr>
          <w:p w14:paraId="1CEF9BA1" w14:textId="5B8B51E8" w:rsidR="00DB568C" w:rsidRPr="00D42429" w:rsidRDefault="002B67B5" w:rsidP="00DB568C">
            <w:pPr>
              <w:jc w:val="center"/>
              <w:rPr>
                <w:sz w:val="24"/>
                <w:szCs w:val="24"/>
              </w:rPr>
            </w:pPr>
            <w:r>
              <w:rPr>
                <w:sz w:val="24"/>
                <w:szCs w:val="24"/>
              </w:rPr>
              <w:t>2</w:t>
            </w:r>
          </w:p>
        </w:tc>
        <w:tc>
          <w:tcPr>
            <w:tcW w:w="815" w:type="dxa"/>
          </w:tcPr>
          <w:p w14:paraId="2F323B04" w14:textId="34E37CC2" w:rsidR="00DB568C" w:rsidRPr="00D42429" w:rsidRDefault="00151C4F" w:rsidP="00DB568C">
            <w:pPr>
              <w:jc w:val="center"/>
              <w:rPr>
                <w:sz w:val="24"/>
                <w:szCs w:val="24"/>
              </w:rPr>
            </w:pPr>
            <w:r>
              <w:rPr>
                <w:sz w:val="24"/>
                <w:szCs w:val="24"/>
              </w:rPr>
              <w:t>7</w:t>
            </w:r>
          </w:p>
        </w:tc>
      </w:tr>
    </w:tbl>
    <w:p w14:paraId="179622B7" w14:textId="77777777" w:rsidR="00B13F12" w:rsidRDefault="00B13F12" w:rsidP="00DB568C">
      <w:pPr>
        <w:rPr>
          <w:sz w:val="24"/>
          <w:szCs w:val="24"/>
        </w:rPr>
      </w:pPr>
    </w:p>
    <w:p w14:paraId="75BE7382" w14:textId="77777777" w:rsidR="00DB568C" w:rsidRPr="0071480A" w:rsidRDefault="00DB568C" w:rsidP="0014300A">
      <w:pPr>
        <w:pStyle w:val="Nadpis1"/>
      </w:pPr>
      <w:bookmarkStart w:id="24" w:name="_Toc207096600"/>
      <w:r>
        <w:lastRenderedPageBreak/>
        <w:t>Zápis k povinné školní docházce a k předškolnímu vzdělávání, zařazování žáků</w:t>
      </w:r>
      <w:bookmarkEnd w:id="24"/>
    </w:p>
    <w:p w14:paraId="266248CD" w14:textId="77777777" w:rsidR="00DB568C" w:rsidRPr="005C309F" w:rsidRDefault="00DB568C" w:rsidP="00DB568C">
      <w:pPr>
        <w:ind w:left="360"/>
        <w:rPr>
          <w:b/>
          <w:sz w:val="24"/>
          <w:szCs w:val="24"/>
          <w:u w:val="single"/>
        </w:rPr>
      </w:pPr>
    </w:p>
    <w:p w14:paraId="238F9CA4" w14:textId="77777777" w:rsidR="00DB568C" w:rsidRDefault="00DB568C" w:rsidP="0014300A">
      <w:pPr>
        <w:pStyle w:val="Nadpis2"/>
      </w:pPr>
      <w:bookmarkStart w:id="25" w:name="_Toc207096601"/>
      <w:r>
        <w:t>Zápis k předškolnímu vzdělávání</w:t>
      </w:r>
      <w:bookmarkEnd w:id="2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27"/>
        <w:gridCol w:w="2835"/>
      </w:tblGrid>
      <w:tr w:rsidR="00DB568C" w:rsidRPr="00D42429" w14:paraId="2DD473E4" w14:textId="77777777" w:rsidTr="00DB568C">
        <w:tc>
          <w:tcPr>
            <w:tcW w:w="1559" w:type="dxa"/>
          </w:tcPr>
          <w:p w14:paraId="577913F2" w14:textId="77777777" w:rsidR="00DB568C" w:rsidRPr="00D42429" w:rsidRDefault="00DB568C" w:rsidP="00DB568C">
            <w:pPr>
              <w:jc w:val="center"/>
              <w:rPr>
                <w:sz w:val="24"/>
                <w:szCs w:val="24"/>
              </w:rPr>
            </w:pPr>
            <w:r w:rsidRPr="00D42429">
              <w:rPr>
                <w:sz w:val="24"/>
                <w:szCs w:val="24"/>
              </w:rPr>
              <w:t>počet žádostí</w:t>
            </w:r>
          </w:p>
        </w:tc>
        <w:tc>
          <w:tcPr>
            <w:tcW w:w="2127" w:type="dxa"/>
          </w:tcPr>
          <w:p w14:paraId="5AFF18FB" w14:textId="77777777" w:rsidR="00DB568C" w:rsidRPr="00D42429" w:rsidRDefault="00DB568C" w:rsidP="00DB568C">
            <w:pPr>
              <w:jc w:val="center"/>
              <w:rPr>
                <w:sz w:val="24"/>
                <w:szCs w:val="24"/>
              </w:rPr>
            </w:pPr>
            <w:r w:rsidRPr="00D42429">
              <w:rPr>
                <w:sz w:val="24"/>
                <w:szCs w:val="24"/>
              </w:rPr>
              <w:t>počet přijatých dětí</w:t>
            </w:r>
          </w:p>
        </w:tc>
        <w:tc>
          <w:tcPr>
            <w:tcW w:w="2835" w:type="dxa"/>
          </w:tcPr>
          <w:p w14:paraId="076E4EDF" w14:textId="77777777" w:rsidR="00DB568C" w:rsidRPr="00D42429" w:rsidRDefault="00DB568C" w:rsidP="00DB568C">
            <w:pPr>
              <w:jc w:val="center"/>
              <w:rPr>
                <w:sz w:val="24"/>
                <w:szCs w:val="24"/>
              </w:rPr>
            </w:pPr>
            <w:r w:rsidRPr="00D42429">
              <w:rPr>
                <w:sz w:val="24"/>
                <w:szCs w:val="24"/>
              </w:rPr>
              <w:t>z toho povinná předškolní výchova</w:t>
            </w:r>
          </w:p>
        </w:tc>
      </w:tr>
      <w:tr w:rsidR="00DB568C" w:rsidRPr="00D42429" w14:paraId="56BEF8CC" w14:textId="77777777" w:rsidTr="00DB568C">
        <w:tc>
          <w:tcPr>
            <w:tcW w:w="1559" w:type="dxa"/>
          </w:tcPr>
          <w:p w14:paraId="4A6EB21E" w14:textId="39CA7752" w:rsidR="00DB568C" w:rsidRPr="00D42429" w:rsidRDefault="00BB2528" w:rsidP="00DB568C">
            <w:pPr>
              <w:jc w:val="center"/>
              <w:rPr>
                <w:sz w:val="24"/>
                <w:szCs w:val="24"/>
              </w:rPr>
            </w:pPr>
            <w:r>
              <w:rPr>
                <w:sz w:val="24"/>
                <w:szCs w:val="24"/>
              </w:rPr>
              <w:t>11</w:t>
            </w:r>
          </w:p>
        </w:tc>
        <w:tc>
          <w:tcPr>
            <w:tcW w:w="2127" w:type="dxa"/>
          </w:tcPr>
          <w:p w14:paraId="13B3FCE5" w14:textId="275069B8" w:rsidR="00DB568C" w:rsidRPr="00D42429" w:rsidRDefault="00BB2528" w:rsidP="00DB568C">
            <w:pPr>
              <w:jc w:val="center"/>
              <w:rPr>
                <w:sz w:val="24"/>
                <w:szCs w:val="24"/>
              </w:rPr>
            </w:pPr>
            <w:r>
              <w:rPr>
                <w:sz w:val="24"/>
                <w:szCs w:val="24"/>
              </w:rPr>
              <w:t>8</w:t>
            </w:r>
          </w:p>
        </w:tc>
        <w:tc>
          <w:tcPr>
            <w:tcW w:w="2835" w:type="dxa"/>
          </w:tcPr>
          <w:p w14:paraId="7AF9A86B" w14:textId="41442651" w:rsidR="00DB568C" w:rsidRPr="00D42429" w:rsidRDefault="004836B3" w:rsidP="00DB568C">
            <w:pPr>
              <w:jc w:val="center"/>
              <w:rPr>
                <w:sz w:val="24"/>
                <w:szCs w:val="24"/>
              </w:rPr>
            </w:pPr>
            <w:r>
              <w:rPr>
                <w:sz w:val="24"/>
                <w:szCs w:val="24"/>
              </w:rPr>
              <w:t>0</w:t>
            </w:r>
          </w:p>
        </w:tc>
      </w:tr>
    </w:tbl>
    <w:p w14:paraId="775B818C" w14:textId="77777777" w:rsidR="00DB568C" w:rsidRDefault="00DB568C" w:rsidP="00DB568C">
      <w:pPr>
        <w:spacing w:line="210" w:lineRule="atLeast"/>
        <w:jc w:val="both"/>
        <w:rPr>
          <w:b/>
          <w:bCs/>
          <w:sz w:val="24"/>
          <w:szCs w:val="24"/>
          <w:lang w:eastAsia="cs-CZ"/>
        </w:rPr>
      </w:pPr>
    </w:p>
    <w:p w14:paraId="0C85D717" w14:textId="77777777" w:rsidR="00DB568C" w:rsidRPr="007C6A93" w:rsidRDefault="00DB568C" w:rsidP="0014300A">
      <w:pPr>
        <w:pStyle w:val="Nadpis2"/>
      </w:pPr>
      <w:bookmarkStart w:id="26" w:name="_Toc207096602"/>
      <w:r>
        <w:t>Zápis k povinné školní docházce</w:t>
      </w:r>
      <w:bookmarkEnd w:id="26"/>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560"/>
        <w:gridCol w:w="1984"/>
      </w:tblGrid>
      <w:tr w:rsidR="00DB568C" w:rsidRPr="00D42429" w14:paraId="0AE104C6" w14:textId="77777777" w:rsidTr="00DB568C">
        <w:tc>
          <w:tcPr>
            <w:tcW w:w="1559" w:type="dxa"/>
          </w:tcPr>
          <w:p w14:paraId="05995152" w14:textId="77777777" w:rsidR="00DB568C" w:rsidRPr="00D42429" w:rsidRDefault="00DB568C" w:rsidP="00DB568C">
            <w:pPr>
              <w:jc w:val="center"/>
              <w:rPr>
                <w:sz w:val="24"/>
                <w:szCs w:val="24"/>
              </w:rPr>
            </w:pPr>
            <w:r w:rsidRPr="00D42429">
              <w:rPr>
                <w:sz w:val="24"/>
                <w:szCs w:val="24"/>
              </w:rPr>
              <w:t>počet prvních tříd</w:t>
            </w:r>
          </w:p>
        </w:tc>
        <w:tc>
          <w:tcPr>
            <w:tcW w:w="1701" w:type="dxa"/>
          </w:tcPr>
          <w:p w14:paraId="65D16099" w14:textId="77777777" w:rsidR="00DB568C" w:rsidRPr="00D42429" w:rsidRDefault="00DB568C" w:rsidP="00DB568C">
            <w:pPr>
              <w:jc w:val="center"/>
              <w:rPr>
                <w:sz w:val="24"/>
                <w:szCs w:val="24"/>
              </w:rPr>
            </w:pPr>
            <w:r w:rsidRPr="00D42429">
              <w:rPr>
                <w:sz w:val="24"/>
                <w:szCs w:val="24"/>
              </w:rPr>
              <w:t>počet přijatých dětí</w:t>
            </w:r>
          </w:p>
        </w:tc>
        <w:tc>
          <w:tcPr>
            <w:tcW w:w="1560" w:type="dxa"/>
          </w:tcPr>
          <w:p w14:paraId="2C73B50F" w14:textId="77777777" w:rsidR="00DB568C" w:rsidRPr="00D42429" w:rsidRDefault="00DB568C" w:rsidP="00DB568C">
            <w:pPr>
              <w:jc w:val="center"/>
              <w:rPr>
                <w:sz w:val="24"/>
                <w:szCs w:val="24"/>
              </w:rPr>
            </w:pPr>
            <w:r w:rsidRPr="00D42429">
              <w:rPr>
                <w:sz w:val="24"/>
                <w:szCs w:val="24"/>
              </w:rPr>
              <w:t>z toho nástup po odkladu</w:t>
            </w:r>
          </w:p>
        </w:tc>
        <w:tc>
          <w:tcPr>
            <w:tcW w:w="1984" w:type="dxa"/>
          </w:tcPr>
          <w:p w14:paraId="6DF5D45E" w14:textId="31F94B72" w:rsidR="00DB568C" w:rsidRPr="00D42429" w:rsidRDefault="002B67B5" w:rsidP="00DB568C">
            <w:pPr>
              <w:jc w:val="center"/>
              <w:rPr>
                <w:sz w:val="24"/>
                <w:szCs w:val="24"/>
              </w:rPr>
            </w:pPr>
            <w:r>
              <w:rPr>
                <w:sz w:val="24"/>
                <w:szCs w:val="24"/>
              </w:rPr>
              <w:t>počet odkladů pro rok 202</w:t>
            </w:r>
            <w:r w:rsidR="00BB2528">
              <w:rPr>
                <w:sz w:val="24"/>
                <w:szCs w:val="24"/>
              </w:rPr>
              <w:t>4</w:t>
            </w:r>
            <w:r>
              <w:rPr>
                <w:sz w:val="24"/>
                <w:szCs w:val="24"/>
              </w:rPr>
              <w:t>/202</w:t>
            </w:r>
            <w:r w:rsidR="00BB2528">
              <w:rPr>
                <w:sz w:val="24"/>
                <w:szCs w:val="24"/>
              </w:rPr>
              <w:t>5</w:t>
            </w:r>
          </w:p>
        </w:tc>
      </w:tr>
      <w:tr w:rsidR="00DB568C" w:rsidRPr="00D42429" w14:paraId="726CB84A" w14:textId="77777777" w:rsidTr="00DB568C">
        <w:tc>
          <w:tcPr>
            <w:tcW w:w="1559" w:type="dxa"/>
          </w:tcPr>
          <w:p w14:paraId="7580E5AF" w14:textId="561D67DD" w:rsidR="00DB568C" w:rsidRPr="00D42429" w:rsidRDefault="00BB2528" w:rsidP="00DB568C">
            <w:pPr>
              <w:jc w:val="center"/>
              <w:rPr>
                <w:sz w:val="24"/>
                <w:szCs w:val="24"/>
              </w:rPr>
            </w:pPr>
            <w:r>
              <w:rPr>
                <w:sz w:val="24"/>
                <w:szCs w:val="24"/>
              </w:rPr>
              <w:t>1</w:t>
            </w:r>
          </w:p>
        </w:tc>
        <w:tc>
          <w:tcPr>
            <w:tcW w:w="1701" w:type="dxa"/>
          </w:tcPr>
          <w:p w14:paraId="6CF86EE5" w14:textId="7C89C831" w:rsidR="00DB568C" w:rsidRPr="00D42429" w:rsidRDefault="00151C4F" w:rsidP="00DB568C">
            <w:pPr>
              <w:jc w:val="center"/>
              <w:rPr>
                <w:sz w:val="24"/>
                <w:szCs w:val="24"/>
              </w:rPr>
            </w:pPr>
            <w:r>
              <w:rPr>
                <w:sz w:val="24"/>
                <w:szCs w:val="24"/>
              </w:rPr>
              <w:t>1</w:t>
            </w:r>
            <w:r w:rsidR="00BB2528">
              <w:rPr>
                <w:sz w:val="24"/>
                <w:szCs w:val="24"/>
              </w:rPr>
              <w:t>0</w:t>
            </w:r>
          </w:p>
        </w:tc>
        <w:tc>
          <w:tcPr>
            <w:tcW w:w="1560" w:type="dxa"/>
          </w:tcPr>
          <w:p w14:paraId="11C33F01" w14:textId="76C396AF" w:rsidR="00DB568C" w:rsidRPr="00D42429" w:rsidRDefault="002B67B5" w:rsidP="00DB568C">
            <w:pPr>
              <w:jc w:val="center"/>
              <w:rPr>
                <w:sz w:val="24"/>
                <w:szCs w:val="24"/>
              </w:rPr>
            </w:pPr>
            <w:r>
              <w:rPr>
                <w:sz w:val="24"/>
                <w:szCs w:val="24"/>
              </w:rPr>
              <w:t>2</w:t>
            </w:r>
          </w:p>
        </w:tc>
        <w:tc>
          <w:tcPr>
            <w:tcW w:w="1984" w:type="dxa"/>
          </w:tcPr>
          <w:p w14:paraId="0A54CDED" w14:textId="4A8A80CD" w:rsidR="00DB568C" w:rsidRPr="00D42429" w:rsidRDefault="004836B3" w:rsidP="00DB568C">
            <w:pPr>
              <w:jc w:val="center"/>
              <w:rPr>
                <w:sz w:val="24"/>
                <w:szCs w:val="24"/>
              </w:rPr>
            </w:pPr>
            <w:r>
              <w:rPr>
                <w:sz w:val="24"/>
                <w:szCs w:val="24"/>
              </w:rPr>
              <w:t>1</w:t>
            </w:r>
          </w:p>
        </w:tc>
      </w:tr>
    </w:tbl>
    <w:p w14:paraId="4FE6DBC1" w14:textId="77777777" w:rsidR="00DB568C" w:rsidRPr="007C6A93" w:rsidRDefault="00DB568C" w:rsidP="00DB568C">
      <w:pPr>
        <w:spacing w:line="210" w:lineRule="atLeast"/>
        <w:jc w:val="both"/>
        <w:rPr>
          <w:b/>
          <w:bCs/>
          <w:sz w:val="24"/>
          <w:szCs w:val="24"/>
          <w:lang w:eastAsia="cs-CZ"/>
        </w:rPr>
      </w:pPr>
    </w:p>
    <w:p w14:paraId="6689521A" w14:textId="5E5BB22E" w:rsidR="00DB568C" w:rsidRDefault="00DB568C" w:rsidP="00DB568C">
      <w:pPr>
        <w:ind w:firstLine="360"/>
        <w:jc w:val="both"/>
        <w:rPr>
          <w:sz w:val="24"/>
          <w:szCs w:val="24"/>
        </w:rPr>
      </w:pPr>
      <w:r>
        <w:rPr>
          <w:sz w:val="24"/>
          <w:szCs w:val="24"/>
        </w:rPr>
        <w:t>Škola pořádá pro své budoucí</w:t>
      </w:r>
      <w:r w:rsidRPr="00804FAB">
        <w:rPr>
          <w:sz w:val="24"/>
          <w:szCs w:val="24"/>
        </w:rPr>
        <w:t xml:space="preserve"> žáky 1. tříd</w:t>
      </w:r>
      <w:r>
        <w:rPr>
          <w:sz w:val="24"/>
          <w:szCs w:val="24"/>
        </w:rPr>
        <w:t>y</w:t>
      </w:r>
      <w:r w:rsidRPr="00804FAB">
        <w:rPr>
          <w:sz w:val="24"/>
          <w:szCs w:val="24"/>
        </w:rPr>
        <w:t xml:space="preserve"> přípravný </w:t>
      </w:r>
      <w:proofErr w:type="spellStart"/>
      <w:r>
        <w:rPr>
          <w:sz w:val="24"/>
          <w:szCs w:val="24"/>
        </w:rPr>
        <w:t>mini</w:t>
      </w:r>
      <w:r w:rsidRPr="00804FAB">
        <w:rPr>
          <w:sz w:val="24"/>
          <w:szCs w:val="24"/>
        </w:rPr>
        <w:t>projekt</w:t>
      </w:r>
      <w:proofErr w:type="spellEnd"/>
      <w:r>
        <w:rPr>
          <w:sz w:val="24"/>
          <w:szCs w:val="24"/>
        </w:rPr>
        <w:t xml:space="preserve">, kdy se děti </w:t>
      </w:r>
      <w:r w:rsidRPr="00804FAB">
        <w:rPr>
          <w:sz w:val="24"/>
          <w:szCs w:val="24"/>
        </w:rPr>
        <w:t xml:space="preserve"> pravidelně setkávají v měsíci </w:t>
      </w:r>
      <w:r>
        <w:rPr>
          <w:sz w:val="24"/>
          <w:szCs w:val="24"/>
        </w:rPr>
        <w:t>červnu</w:t>
      </w:r>
      <w:r w:rsidRPr="00804FAB">
        <w:rPr>
          <w:sz w:val="24"/>
          <w:szCs w:val="24"/>
        </w:rPr>
        <w:t xml:space="preserve"> v prostorách základní školy, kde </w:t>
      </w:r>
      <w:r>
        <w:rPr>
          <w:sz w:val="24"/>
          <w:szCs w:val="24"/>
        </w:rPr>
        <w:t>se zúčastňují výuky společně s žáky prvního ročníku. J</w:t>
      </w:r>
      <w:r w:rsidRPr="00804FAB">
        <w:rPr>
          <w:sz w:val="24"/>
          <w:szCs w:val="24"/>
        </w:rPr>
        <w:t xml:space="preserve">sou pro ně v </w:t>
      </w:r>
      <w:r>
        <w:rPr>
          <w:sz w:val="24"/>
          <w:szCs w:val="24"/>
        </w:rPr>
        <w:t>do</w:t>
      </w:r>
      <w:r w:rsidRPr="00804FAB">
        <w:rPr>
          <w:sz w:val="24"/>
          <w:szCs w:val="24"/>
        </w:rPr>
        <w:t>poledních hodinách 1x týdně připraveny zajímavé programy s cílem seznámit se s prostředím, poznat nejen svého třídního učitele, ale i ostatní pedagogy školy, spřátelit se se svými vrst</w:t>
      </w:r>
      <w:r>
        <w:rPr>
          <w:sz w:val="24"/>
          <w:szCs w:val="24"/>
        </w:rPr>
        <w:t xml:space="preserve">evníky a naučit se něco nového. </w:t>
      </w:r>
    </w:p>
    <w:p w14:paraId="7ECF6BB2" w14:textId="32F27C5A" w:rsidR="002B67B5" w:rsidRPr="00804FAB" w:rsidRDefault="002B67B5" w:rsidP="00DB568C">
      <w:pPr>
        <w:ind w:firstLine="360"/>
        <w:jc w:val="both"/>
        <w:rPr>
          <w:sz w:val="24"/>
          <w:szCs w:val="24"/>
        </w:rPr>
      </w:pPr>
      <w:r>
        <w:rPr>
          <w:sz w:val="24"/>
          <w:szCs w:val="24"/>
        </w:rPr>
        <w:t>Během školního roku se předškoláci účastní náslechových hodin v první třídě.</w:t>
      </w:r>
    </w:p>
    <w:p w14:paraId="3D1FAB3A" w14:textId="77777777" w:rsidR="00DB568C" w:rsidRDefault="00DB568C" w:rsidP="00DB568C">
      <w:pPr>
        <w:rPr>
          <w:sz w:val="24"/>
          <w:szCs w:val="24"/>
        </w:rPr>
      </w:pPr>
    </w:p>
    <w:p w14:paraId="02F8AC9C" w14:textId="77777777" w:rsidR="00DB568C" w:rsidRPr="007C6A93" w:rsidRDefault="00DB568C" w:rsidP="0014300A">
      <w:pPr>
        <w:pStyle w:val="Nadpis2"/>
      </w:pPr>
      <w:bookmarkStart w:id="27" w:name="_Toc207096603"/>
      <w:r>
        <w:t>Údaje o zařazování žáků</w:t>
      </w:r>
      <w:bookmarkEnd w:id="27"/>
    </w:p>
    <w:p w14:paraId="19029CAA" w14:textId="7F154565" w:rsidR="00DB568C" w:rsidRPr="00A901EF" w:rsidRDefault="002C73EB" w:rsidP="00DB568C">
      <w:pPr>
        <w:rPr>
          <w:sz w:val="24"/>
          <w:szCs w:val="24"/>
        </w:rPr>
      </w:pPr>
      <w:r>
        <w:rPr>
          <w:sz w:val="24"/>
          <w:szCs w:val="24"/>
        </w:rPr>
        <w:t>Ve školním roce 202</w:t>
      </w:r>
      <w:r w:rsidR="00FE1420">
        <w:rPr>
          <w:sz w:val="24"/>
          <w:szCs w:val="24"/>
        </w:rPr>
        <w:t>4</w:t>
      </w:r>
      <w:r>
        <w:rPr>
          <w:sz w:val="24"/>
          <w:szCs w:val="24"/>
        </w:rPr>
        <w:t>/202</w:t>
      </w:r>
      <w:r w:rsidR="00FE1420">
        <w:rPr>
          <w:sz w:val="24"/>
          <w:szCs w:val="24"/>
        </w:rPr>
        <w:t>5</w:t>
      </w:r>
      <w:r w:rsidR="00DB568C" w:rsidRPr="00A901EF">
        <w:rPr>
          <w:sz w:val="24"/>
          <w:szCs w:val="24"/>
        </w:rPr>
        <w:t xml:space="preserve"> školu navštěvovalo </w:t>
      </w:r>
      <w:r>
        <w:rPr>
          <w:sz w:val="24"/>
          <w:szCs w:val="24"/>
        </w:rPr>
        <w:t>4</w:t>
      </w:r>
      <w:r w:rsidR="00FE1420">
        <w:rPr>
          <w:sz w:val="24"/>
          <w:szCs w:val="24"/>
        </w:rPr>
        <w:t>5</w:t>
      </w:r>
      <w:r w:rsidR="00DB568C" w:rsidRPr="00A901EF">
        <w:rPr>
          <w:sz w:val="24"/>
          <w:szCs w:val="24"/>
        </w:rPr>
        <w:t xml:space="preserve"> žáků.</w:t>
      </w:r>
    </w:p>
    <w:p w14:paraId="1440DDE2" w14:textId="58AE1C00" w:rsidR="00DB568C" w:rsidRPr="00A901EF" w:rsidRDefault="00DB568C" w:rsidP="00DB568C">
      <w:pPr>
        <w:rPr>
          <w:sz w:val="24"/>
          <w:szCs w:val="24"/>
        </w:rPr>
      </w:pPr>
      <w:r w:rsidRPr="00A901EF">
        <w:rPr>
          <w:sz w:val="24"/>
          <w:szCs w:val="24"/>
        </w:rPr>
        <w:t xml:space="preserve">1. ročník: </w:t>
      </w:r>
      <w:r w:rsidR="002C73EB">
        <w:rPr>
          <w:sz w:val="24"/>
          <w:szCs w:val="24"/>
        </w:rPr>
        <w:tab/>
      </w:r>
      <w:r w:rsidR="00FE1420">
        <w:rPr>
          <w:sz w:val="24"/>
          <w:szCs w:val="24"/>
        </w:rPr>
        <w:t>10</w:t>
      </w:r>
      <w:r w:rsidRPr="00A901EF">
        <w:rPr>
          <w:sz w:val="24"/>
          <w:szCs w:val="24"/>
        </w:rPr>
        <w:t xml:space="preserve"> žáků</w:t>
      </w:r>
    </w:p>
    <w:p w14:paraId="178CF375" w14:textId="67E669D5" w:rsidR="00DB568C" w:rsidRPr="00A901EF" w:rsidRDefault="00DB568C" w:rsidP="00DB568C">
      <w:pPr>
        <w:rPr>
          <w:sz w:val="24"/>
          <w:szCs w:val="24"/>
        </w:rPr>
      </w:pPr>
      <w:r w:rsidRPr="00A901EF">
        <w:rPr>
          <w:sz w:val="24"/>
          <w:szCs w:val="24"/>
        </w:rPr>
        <w:t xml:space="preserve">2. </w:t>
      </w:r>
      <w:proofErr w:type="gramStart"/>
      <w:r w:rsidRPr="00A901EF">
        <w:rPr>
          <w:sz w:val="24"/>
          <w:szCs w:val="24"/>
        </w:rPr>
        <w:t xml:space="preserve">ročník:   </w:t>
      </w:r>
      <w:proofErr w:type="gramEnd"/>
      <w:r w:rsidR="002C73EB">
        <w:rPr>
          <w:sz w:val="24"/>
          <w:szCs w:val="24"/>
        </w:rPr>
        <w:tab/>
      </w:r>
      <w:r w:rsidR="00FE1420">
        <w:rPr>
          <w:sz w:val="24"/>
          <w:szCs w:val="24"/>
        </w:rPr>
        <w:t>7</w:t>
      </w:r>
      <w:r w:rsidRPr="00A901EF">
        <w:rPr>
          <w:sz w:val="24"/>
          <w:szCs w:val="24"/>
        </w:rPr>
        <w:t xml:space="preserve"> žáků</w:t>
      </w:r>
      <w:r w:rsidR="00732B1E">
        <w:rPr>
          <w:sz w:val="24"/>
          <w:szCs w:val="24"/>
        </w:rPr>
        <w:tab/>
      </w:r>
      <w:r w:rsidR="00E73A91">
        <w:rPr>
          <w:sz w:val="24"/>
          <w:szCs w:val="24"/>
        </w:rPr>
        <w:t xml:space="preserve">             </w:t>
      </w:r>
      <w:r>
        <w:rPr>
          <w:sz w:val="24"/>
          <w:szCs w:val="24"/>
        </w:rPr>
        <w:t xml:space="preserve">Školní družinu </w:t>
      </w:r>
      <w:proofErr w:type="gramStart"/>
      <w:r>
        <w:rPr>
          <w:sz w:val="24"/>
          <w:szCs w:val="24"/>
        </w:rPr>
        <w:t>navštěvovalo  2</w:t>
      </w:r>
      <w:r w:rsidRPr="00A901EF">
        <w:rPr>
          <w:sz w:val="24"/>
          <w:szCs w:val="24"/>
        </w:rPr>
        <w:t>0</w:t>
      </w:r>
      <w:proofErr w:type="gramEnd"/>
      <w:r w:rsidRPr="00A901EF">
        <w:rPr>
          <w:sz w:val="24"/>
          <w:szCs w:val="24"/>
        </w:rPr>
        <w:t xml:space="preserve"> žáků.</w:t>
      </w:r>
    </w:p>
    <w:p w14:paraId="15648681" w14:textId="1838223B" w:rsidR="00DB568C" w:rsidRPr="00A901EF" w:rsidRDefault="00DB568C" w:rsidP="00DB568C">
      <w:pPr>
        <w:rPr>
          <w:sz w:val="24"/>
          <w:szCs w:val="24"/>
        </w:rPr>
      </w:pPr>
      <w:r>
        <w:rPr>
          <w:sz w:val="24"/>
          <w:szCs w:val="24"/>
        </w:rPr>
        <w:t xml:space="preserve">3. </w:t>
      </w:r>
      <w:proofErr w:type="gramStart"/>
      <w:r>
        <w:rPr>
          <w:sz w:val="24"/>
          <w:szCs w:val="24"/>
        </w:rPr>
        <w:t xml:space="preserve">ročník: </w:t>
      </w:r>
      <w:r w:rsidRPr="00A901EF">
        <w:rPr>
          <w:sz w:val="24"/>
          <w:szCs w:val="24"/>
        </w:rPr>
        <w:t xml:space="preserve"> </w:t>
      </w:r>
      <w:r w:rsidR="002C73EB">
        <w:rPr>
          <w:sz w:val="24"/>
          <w:szCs w:val="24"/>
        </w:rPr>
        <w:tab/>
      </w:r>
      <w:proofErr w:type="gramEnd"/>
      <w:r w:rsidR="00FE1420">
        <w:rPr>
          <w:sz w:val="24"/>
          <w:szCs w:val="24"/>
        </w:rPr>
        <w:t>7</w:t>
      </w:r>
      <w:r>
        <w:rPr>
          <w:sz w:val="24"/>
          <w:szCs w:val="24"/>
        </w:rPr>
        <w:t xml:space="preserve"> </w:t>
      </w:r>
      <w:r w:rsidRPr="00A901EF">
        <w:rPr>
          <w:sz w:val="24"/>
          <w:szCs w:val="24"/>
        </w:rPr>
        <w:t>žáků</w:t>
      </w:r>
      <w:r w:rsidR="002C73EB">
        <w:rPr>
          <w:sz w:val="24"/>
          <w:szCs w:val="24"/>
        </w:rPr>
        <w:t xml:space="preserve">                            </w:t>
      </w:r>
      <w:r w:rsidRPr="00A901EF">
        <w:rPr>
          <w:sz w:val="24"/>
          <w:szCs w:val="24"/>
        </w:rPr>
        <w:t xml:space="preserve">Do mateřské školy </w:t>
      </w:r>
      <w:proofErr w:type="gramStart"/>
      <w:r w:rsidRPr="00A901EF">
        <w:rPr>
          <w:sz w:val="24"/>
          <w:szCs w:val="24"/>
        </w:rPr>
        <w:t xml:space="preserve">docházelo </w:t>
      </w:r>
      <w:r w:rsidR="00E73A91">
        <w:rPr>
          <w:sz w:val="24"/>
          <w:szCs w:val="24"/>
        </w:rPr>
        <w:t xml:space="preserve"> 4</w:t>
      </w:r>
      <w:r w:rsidR="00FE1420">
        <w:rPr>
          <w:sz w:val="24"/>
          <w:szCs w:val="24"/>
        </w:rPr>
        <w:t>5</w:t>
      </w:r>
      <w:proofErr w:type="gramEnd"/>
      <w:r w:rsidR="00FE1420">
        <w:rPr>
          <w:sz w:val="24"/>
          <w:szCs w:val="24"/>
        </w:rPr>
        <w:t xml:space="preserve"> </w:t>
      </w:r>
      <w:r w:rsidRPr="00A901EF">
        <w:rPr>
          <w:sz w:val="24"/>
          <w:szCs w:val="24"/>
        </w:rPr>
        <w:t>dětí.</w:t>
      </w:r>
    </w:p>
    <w:p w14:paraId="4C88C2C7" w14:textId="35DC7DF8" w:rsidR="00DB568C" w:rsidRPr="00A901EF" w:rsidRDefault="00DB568C" w:rsidP="00DB568C">
      <w:pPr>
        <w:rPr>
          <w:sz w:val="24"/>
          <w:szCs w:val="24"/>
        </w:rPr>
      </w:pPr>
      <w:r w:rsidRPr="00A901EF">
        <w:rPr>
          <w:sz w:val="24"/>
          <w:szCs w:val="24"/>
        </w:rPr>
        <w:t xml:space="preserve">4. </w:t>
      </w:r>
      <w:proofErr w:type="gramStart"/>
      <w:r w:rsidRPr="00A901EF">
        <w:rPr>
          <w:sz w:val="24"/>
          <w:szCs w:val="24"/>
        </w:rPr>
        <w:t xml:space="preserve">ročník:   </w:t>
      </w:r>
      <w:proofErr w:type="gramEnd"/>
      <w:r w:rsidR="002C73EB">
        <w:rPr>
          <w:sz w:val="24"/>
          <w:szCs w:val="24"/>
        </w:rPr>
        <w:tab/>
      </w:r>
      <w:r w:rsidR="00FE1420">
        <w:rPr>
          <w:sz w:val="24"/>
          <w:szCs w:val="24"/>
        </w:rPr>
        <w:t>13</w:t>
      </w:r>
      <w:r w:rsidRPr="00A901EF">
        <w:rPr>
          <w:sz w:val="24"/>
          <w:szCs w:val="24"/>
        </w:rPr>
        <w:t xml:space="preserve"> žáků</w:t>
      </w:r>
    </w:p>
    <w:p w14:paraId="35A523CF" w14:textId="131C50D4" w:rsidR="00DB568C" w:rsidRPr="00A901EF" w:rsidRDefault="00DB568C" w:rsidP="00DB568C">
      <w:pPr>
        <w:rPr>
          <w:sz w:val="24"/>
          <w:szCs w:val="24"/>
        </w:rPr>
      </w:pPr>
      <w:r w:rsidRPr="00A901EF">
        <w:rPr>
          <w:sz w:val="24"/>
          <w:szCs w:val="24"/>
        </w:rPr>
        <w:t xml:space="preserve">5. </w:t>
      </w:r>
      <w:proofErr w:type="gramStart"/>
      <w:r w:rsidRPr="00A901EF">
        <w:rPr>
          <w:sz w:val="24"/>
          <w:szCs w:val="24"/>
        </w:rPr>
        <w:t xml:space="preserve">ročník:   </w:t>
      </w:r>
      <w:proofErr w:type="gramEnd"/>
      <w:r w:rsidR="00732B1E">
        <w:rPr>
          <w:sz w:val="24"/>
          <w:szCs w:val="24"/>
        </w:rPr>
        <w:t xml:space="preserve"> </w:t>
      </w:r>
      <w:r w:rsidR="00732B1E">
        <w:rPr>
          <w:sz w:val="24"/>
          <w:szCs w:val="24"/>
        </w:rPr>
        <w:tab/>
      </w:r>
      <w:r w:rsidR="00FE1420">
        <w:rPr>
          <w:sz w:val="24"/>
          <w:szCs w:val="24"/>
        </w:rPr>
        <w:t>8</w:t>
      </w:r>
      <w:r w:rsidRPr="00A901EF">
        <w:rPr>
          <w:sz w:val="24"/>
          <w:szCs w:val="24"/>
        </w:rPr>
        <w:t xml:space="preserve"> žá</w:t>
      </w:r>
      <w:r>
        <w:rPr>
          <w:sz w:val="24"/>
          <w:szCs w:val="24"/>
        </w:rPr>
        <w:t>ků</w:t>
      </w:r>
    </w:p>
    <w:p w14:paraId="1B5B9C09" w14:textId="77777777" w:rsidR="00DB568C" w:rsidRDefault="00DB568C" w:rsidP="00DB568C"/>
    <w:p w14:paraId="247DC4F6" w14:textId="77777777" w:rsidR="00DB568C" w:rsidRPr="00357756" w:rsidRDefault="00DB568C" w:rsidP="0014300A">
      <w:pPr>
        <w:pStyle w:val="Nadpis2"/>
      </w:pPr>
      <w:bookmarkStart w:id="28" w:name="_Toc207096604"/>
      <w:r w:rsidRPr="00357756">
        <w:t>Údaje o výsledcích vzdělávání žáků</w:t>
      </w:r>
      <w:bookmarkEnd w:id="28"/>
    </w:p>
    <w:p w14:paraId="07F9D3FB" w14:textId="77777777" w:rsidR="00DB568C" w:rsidRPr="005C309F" w:rsidRDefault="00DB568C" w:rsidP="00DB568C">
      <w:pP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83"/>
        <w:gridCol w:w="1386"/>
        <w:gridCol w:w="1134"/>
        <w:gridCol w:w="1343"/>
        <w:gridCol w:w="1640"/>
        <w:gridCol w:w="1843"/>
      </w:tblGrid>
      <w:tr w:rsidR="00DB568C" w:rsidRPr="00A2717D" w14:paraId="009E034E" w14:textId="77777777" w:rsidTr="00DB568C">
        <w:tc>
          <w:tcPr>
            <w:tcW w:w="816" w:type="dxa"/>
          </w:tcPr>
          <w:p w14:paraId="16460A05" w14:textId="77777777" w:rsidR="00DB568C" w:rsidRPr="00A2717D" w:rsidRDefault="00DB568C" w:rsidP="00DB568C">
            <w:pPr>
              <w:jc w:val="center"/>
              <w:rPr>
                <w:b/>
                <w:sz w:val="24"/>
                <w:szCs w:val="24"/>
              </w:rPr>
            </w:pPr>
            <w:r w:rsidRPr="00A2717D">
              <w:rPr>
                <w:b/>
                <w:sz w:val="24"/>
                <w:szCs w:val="24"/>
              </w:rPr>
              <w:t>třída</w:t>
            </w:r>
          </w:p>
        </w:tc>
        <w:tc>
          <w:tcPr>
            <w:tcW w:w="883" w:type="dxa"/>
          </w:tcPr>
          <w:p w14:paraId="17FB2062" w14:textId="77777777" w:rsidR="00DB568C" w:rsidRPr="00A2717D" w:rsidRDefault="00DB568C" w:rsidP="00DB568C">
            <w:pPr>
              <w:jc w:val="center"/>
              <w:rPr>
                <w:b/>
                <w:sz w:val="24"/>
                <w:szCs w:val="24"/>
              </w:rPr>
            </w:pPr>
            <w:r w:rsidRPr="00A2717D">
              <w:rPr>
                <w:b/>
                <w:sz w:val="24"/>
                <w:szCs w:val="24"/>
              </w:rPr>
              <w:t>ročník</w:t>
            </w:r>
          </w:p>
        </w:tc>
        <w:tc>
          <w:tcPr>
            <w:tcW w:w="1386" w:type="dxa"/>
          </w:tcPr>
          <w:p w14:paraId="18161CC8" w14:textId="77777777" w:rsidR="00DB568C" w:rsidRPr="00A2717D" w:rsidRDefault="00DB568C" w:rsidP="00DB568C">
            <w:pPr>
              <w:jc w:val="center"/>
              <w:rPr>
                <w:b/>
                <w:sz w:val="24"/>
                <w:szCs w:val="24"/>
              </w:rPr>
            </w:pPr>
            <w:r w:rsidRPr="00A2717D">
              <w:rPr>
                <w:b/>
                <w:sz w:val="24"/>
                <w:szCs w:val="24"/>
              </w:rPr>
              <w:t>počet žáků</w:t>
            </w:r>
          </w:p>
        </w:tc>
        <w:tc>
          <w:tcPr>
            <w:tcW w:w="1134" w:type="dxa"/>
          </w:tcPr>
          <w:p w14:paraId="235ADB95" w14:textId="77777777" w:rsidR="00DB568C" w:rsidRPr="00A2717D" w:rsidRDefault="00DB568C" w:rsidP="00DB568C">
            <w:pPr>
              <w:jc w:val="center"/>
              <w:rPr>
                <w:b/>
                <w:sz w:val="24"/>
                <w:szCs w:val="24"/>
              </w:rPr>
            </w:pPr>
            <w:r w:rsidRPr="00A2717D">
              <w:rPr>
                <w:b/>
                <w:sz w:val="24"/>
                <w:szCs w:val="24"/>
              </w:rPr>
              <w:t>prospělo</w:t>
            </w:r>
          </w:p>
        </w:tc>
        <w:tc>
          <w:tcPr>
            <w:tcW w:w="1337" w:type="dxa"/>
          </w:tcPr>
          <w:p w14:paraId="6FA69C12" w14:textId="77777777" w:rsidR="00DB568C" w:rsidRPr="00A2717D" w:rsidRDefault="00DB568C" w:rsidP="00DB568C">
            <w:pPr>
              <w:jc w:val="center"/>
              <w:rPr>
                <w:b/>
                <w:sz w:val="24"/>
                <w:szCs w:val="24"/>
              </w:rPr>
            </w:pPr>
            <w:r w:rsidRPr="00A2717D">
              <w:rPr>
                <w:b/>
                <w:sz w:val="24"/>
                <w:szCs w:val="24"/>
              </w:rPr>
              <w:t>neprospělo</w:t>
            </w:r>
          </w:p>
        </w:tc>
        <w:tc>
          <w:tcPr>
            <w:tcW w:w="1640" w:type="dxa"/>
          </w:tcPr>
          <w:p w14:paraId="65BE608A" w14:textId="77777777" w:rsidR="00DB568C" w:rsidRPr="00A2717D" w:rsidRDefault="00DB568C" w:rsidP="00DB568C">
            <w:pPr>
              <w:jc w:val="center"/>
              <w:rPr>
                <w:b/>
                <w:sz w:val="24"/>
                <w:szCs w:val="24"/>
              </w:rPr>
            </w:pPr>
            <w:r w:rsidRPr="00A2717D">
              <w:rPr>
                <w:b/>
                <w:sz w:val="24"/>
                <w:szCs w:val="24"/>
              </w:rPr>
              <w:t>neomluvené hodiny</w:t>
            </w:r>
          </w:p>
        </w:tc>
        <w:tc>
          <w:tcPr>
            <w:tcW w:w="1843" w:type="dxa"/>
          </w:tcPr>
          <w:p w14:paraId="538A6DAA" w14:textId="77777777" w:rsidR="00DB568C" w:rsidRPr="00A2717D" w:rsidRDefault="00DB568C" w:rsidP="00DB568C">
            <w:pPr>
              <w:jc w:val="center"/>
              <w:rPr>
                <w:b/>
                <w:sz w:val="24"/>
                <w:szCs w:val="24"/>
              </w:rPr>
            </w:pPr>
            <w:r w:rsidRPr="00A2717D">
              <w:rPr>
                <w:b/>
                <w:sz w:val="24"/>
                <w:szCs w:val="24"/>
              </w:rPr>
              <w:t>snížený stupeň z</w:t>
            </w:r>
            <w:r>
              <w:rPr>
                <w:b/>
                <w:sz w:val="24"/>
                <w:szCs w:val="24"/>
              </w:rPr>
              <w:t> </w:t>
            </w:r>
            <w:r w:rsidRPr="00A2717D">
              <w:rPr>
                <w:b/>
                <w:sz w:val="24"/>
                <w:szCs w:val="24"/>
              </w:rPr>
              <w:t>chování</w:t>
            </w:r>
          </w:p>
        </w:tc>
      </w:tr>
      <w:tr w:rsidR="00DB568C" w:rsidRPr="00A2717D" w14:paraId="7440A212" w14:textId="77777777" w:rsidTr="00DB568C">
        <w:tc>
          <w:tcPr>
            <w:tcW w:w="816" w:type="dxa"/>
          </w:tcPr>
          <w:p w14:paraId="48F17411" w14:textId="77777777" w:rsidR="00DB568C" w:rsidRPr="00A2717D" w:rsidRDefault="00DB568C" w:rsidP="00DB568C">
            <w:pPr>
              <w:jc w:val="center"/>
              <w:rPr>
                <w:sz w:val="24"/>
                <w:szCs w:val="24"/>
              </w:rPr>
            </w:pPr>
            <w:r w:rsidRPr="00A2717D">
              <w:rPr>
                <w:sz w:val="24"/>
                <w:szCs w:val="24"/>
              </w:rPr>
              <w:t>I.</w:t>
            </w:r>
          </w:p>
        </w:tc>
        <w:tc>
          <w:tcPr>
            <w:tcW w:w="883" w:type="dxa"/>
          </w:tcPr>
          <w:p w14:paraId="71FE9ADF" w14:textId="77777777" w:rsidR="00DB568C" w:rsidRPr="00A2717D" w:rsidRDefault="00DB568C" w:rsidP="00DB568C">
            <w:pPr>
              <w:jc w:val="center"/>
              <w:rPr>
                <w:sz w:val="24"/>
                <w:szCs w:val="24"/>
              </w:rPr>
            </w:pPr>
            <w:r w:rsidRPr="00A2717D">
              <w:rPr>
                <w:sz w:val="24"/>
                <w:szCs w:val="24"/>
              </w:rPr>
              <w:t>1.</w:t>
            </w:r>
          </w:p>
        </w:tc>
        <w:tc>
          <w:tcPr>
            <w:tcW w:w="1386" w:type="dxa"/>
          </w:tcPr>
          <w:p w14:paraId="4F885B7D" w14:textId="1D66C5D2" w:rsidR="00DB568C" w:rsidRPr="00A2717D" w:rsidRDefault="00FE1420" w:rsidP="00DB568C">
            <w:pPr>
              <w:jc w:val="center"/>
              <w:rPr>
                <w:sz w:val="24"/>
                <w:szCs w:val="24"/>
              </w:rPr>
            </w:pPr>
            <w:r>
              <w:rPr>
                <w:sz w:val="24"/>
                <w:szCs w:val="24"/>
              </w:rPr>
              <w:t>10</w:t>
            </w:r>
          </w:p>
        </w:tc>
        <w:tc>
          <w:tcPr>
            <w:tcW w:w="1134" w:type="dxa"/>
          </w:tcPr>
          <w:p w14:paraId="3D2ABBA1" w14:textId="00A1209E" w:rsidR="00DB568C" w:rsidRPr="00A2717D" w:rsidRDefault="00FE1420" w:rsidP="00DB568C">
            <w:pPr>
              <w:jc w:val="center"/>
              <w:rPr>
                <w:sz w:val="24"/>
                <w:szCs w:val="24"/>
              </w:rPr>
            </w:pPr>
            <w:r>
              <w:rPr>
                <w:sz w:val="24"/>
                <w:szCs w:val="24"/>
              </w:rPr>
              <w:t>10</w:t>
            </w:r>
          </w:p>
        </w:tc>
        <w:tc>
          <w:tcPr>
            <w:tcW w:w="1337" w:type="dxa"/>
          </w:tcPr>
          <w:p w14:paraId="2B6CD493" w14:textId="77777777" w:rsidR="00DB568C" w:rsidRPr="00A2717D" w:rsidRDefault="00DB568C" w:rsidP="00DB568C">
            <w:pPr>
              <w:jc w:val="center"/>
              <w:rPr>
                <w:sz w:val="24"/>
                <w:szCs w:val="24"/>
              </w:rPr>
            </w:pPr>
            <w:r w:rsidRPr="00A2717D">
              <w:rPr>
                <w:sz w:val="24"/>
                <w:szCs w:val="24"/>
              </w:rPr>
              <w:t>0</w:t>
            </w:r>
          </w:p>
        </w:tc>
        <w:tc>
          <w:tcPr>
            <w:tcW w:w="1640" w:type="dxa"/>
          </w:tcPr>
          <w:p w14:paraId="0923D104" w14:textId="77777777" w:rsidR="00DB568C" w:rsidRPr="00A2717D" w:rsidRDefault="00DB568C" w:rsidP="00DB568C">
            <w:pPr>
              <w:jc w:val="center"/>
              <w:rPr>
                <w:sz w:val="24"/>
                <w:szCs w:val="24"/>
              </w:rPr>
            </w:pPr>
            <w:r w:rsidRPr="00A2717D">
              <w:rPr>
                <w:sz w:val="24"/>
                <w:szCs w:val="24"/>
              </w:rPr>
              <w:t>0</w:t>
            </w:r>
          </w:p>
        </w:tc>
        <w:tc>
          <w:tcPr>
            <w:tcW w:w="1843" w:type="dxa"/>
          </w:tcPr>
          <w:p w14:paraId="3E16301D" w14:textId="77777777" w:rsidR="00DB568C" w:rsidRPr="00A2717D" w:rsidRDefault="00DB568C" w:rsidP="00DB568C">
            <w:pPr>
              <w:jc w:val="center"/>
              <w:rPr>
                <w:sz w:val="24"/>
                <w:szCs w:val="24"/>
              </w:rPr>
            </w:pPr>
            <w:r w:rsidRPr="00A2717D">
              <w:rPr>
                <w:sz w:val="24"/>
                <w:szCs w:val="24"/>
              </w:rPr>
              <w:t>0</w:t>
            </w:r>
          </w:p>
        </w:tc>
      </w:tr>
      <w:tr w:rsidR="00DB568C" w:rsidRPr="00A2717D" w14:paraId="042E0ED4" w14:textId="77777777" w:rsidTr="00DB568C">
        <w:tc>
          <w:tcPr>
            <w:tcW w:w="816" w:type="dxa"/>
          </w:tcPr>
          <w:p w14:paraId="6E968F10" w14:textId="77777777" w:rsidR="00DB568C" w:rsidRPr="00A2717D" w:rsidRDefault="00DB568C" w:rsidP="00DB568C">
            <w:pPr>
              <w:jc w:val="center"/>
              <w:rPr>
                <w:sz w:val="24"/>
                <w:szCs w:val="24"/>
              </w:rPr>
            </w:pPr>
            <w:r>
              <w:rPr>
                <w:sz w:val="24"/>
                <w:szCs w:val="24"/>
              </w:rPr>
              <w:t>I</w:t>
            </w:r>
            <w:r w:rsidRPr="00A2717D">
              <w:rPr>
                <w:sz w:val="24"/>
                <w:szCs w:val="24"/>
              </w:rPr>
              <w:t>I.</w:t>
            </w:r>
          </w:p>
        </w:tc>
        <w:tc>
          <w:tcPr>
            <w:tcW w:w="883" w:type="dxa"/>
          </w:tcPr>
          <w:p w14:paraId="20FB42D7" w14:textId="77777777" w:rsidR="00DB568C" w:rsidRPr="00A2717D" w:rsidRDefault="00DB568C" w:rsidP="00DB568C">
            <w:pPr>
              <w:jc w:val="center"/>
              <w:rPr>
                <w:sz w:val="24"/>
                <w:szCs w:val="24"/>
              </w:rPr>
            </w:pPr>
            <w:r>
              <w:rPr>
                <w:sz w:val="24"/>
                <w:szCs w:val="24"/>
              </w:rPr>
              <w:t>2</w:t>
            </w:r>
            <w:r w:rsidRPr="00A2717D">
              <w:rPr>
                <w:sz w:val="24"/>
                <w:szCs w:val="24"/>
              </w:rPr>
              <w:t>.</w:t>
            </w:r>
          </w:p>
        </w:tc>
        <w:tc>
          <w:tcPr>
            <w:tcW w:w="1386" w:type="dxa"/>
          </w:tcPr>
          <w:p w14:paraId="623FE67B" w14:textId="329ECDD7" w:rsidR="00DB568C" w:rsidRPr="00A2717D" w:rsidRDefault="00FE1420" w:rsidP="00DB568C">
            <w:pPr>
              <w:jc w:val="center"/>
              <w:rPr>
                <w:sz w:val="24"/>
                <w:szCs w:val="24"/>
              </w:rPr>
            </w:pPr>
            <w:r>
              <w:rPr>
                <w:sz w:val="24"/>
                <w:szCs w:val="24"/>
              </w:rPr>
              <w:t>7</w:t>
            </w:r>
          </w:p>
        </w:tc>
        <w:tc>
          <w:tcPr>
            <w:tcW w:w="1134" w:type="dxa"/>
          </w:tcPr>
          <w:p w14:paraId="4879D540" w14:textId="18386D72" w:rsidR="00DB568C" w:rsidRPr="00A2717D" w:rsidRDefault="00FE1420" w:rsidP="00DB568C">
            <w:pPr>
              <w:jc w:val="center"/>
              <w:rPr>
                <w:sz w:val="24"/>
                <w:szCs w:val="24"/>
              </w:rPr>
            </w:pPr>
            <w:r>
              <w:rPr>
                <w:sz w:val="24"/>
                <w:szCs w:val="24"/>
              </w:rPr>
              <w:t>7</w:t>
            </w:r>
          </w:p>
        </w:tc>
        <w:tc>
          <w:tcPr>
            <w:tcW w:w="1337" w:type="dxa"/>
          </w:tcPr>
          <w:p w14:paraId="04F6C68E" w14:textId="77777777" w:rsidR="00DB568C" w:rsidRPr="00A2717D" w:rsidRDefault="00DB568C" w:rsidP="00DB568C">
            <w:pPr>
              <w:jc w:val="center"/>
              <w:rPr>
                <w:sz w:val="24"/>
                <w:szCs w:val="24"/>
              </w:rPr>
            </w:pPr>
            <w:r w:rsidRPr="00A2717D">
              <w:rPr>
                <w:sz w:val="24"/>
                <w:szCs w:val="24"/>
              </w:rPr>
              <w:t>0</w:t>
            </w:r>
          </w:p>
        </w:tc>
        <w:tc>
          <w:tcPr>
            <w:tcW w:w="1640" w:type="dxa"/>
          </w:tcPr>
          <w:p w14:paraId="0A2BE1F2" w14:textId="77777777" w:rsidR="00DB568C" w:rsidRPr="00A2717D" w:rsidRDefault="00DB568C" w:rsidP="00DB568C">
            <w:pPr>
              <w:jc w:val="center"/>
              <w:rPr>
                <w:sz w:val="24"/>
                <w:szCs w:val="24"/>
              </w:rPr>
            </w:pPr>
            <w:r w:rsidRPr="00A2717D">
              <w:rPr>
                <w:sz w:val="24"/>
                <w:szCs w:val="24"/>
              </w:rPr>
              <w:t>0</w:t>
            </w:r>
          </w:p>
        </w:tc>
        <w:tc>
          <w:tcPr>
            <w:tcW w:w="1843" w:type="dxa"/>
          </w:tcPr>
          <w:p w14:paraId="5087C8C5" w14:textId="77777777" w:rsidR="00DB568C" w:rsidRPr="00A2717D" w:rsidRDefault="00DB568C" w:rsidP="00DB568C">
            <w:pPr>
              <w:jc w:val="center"/>
              <w:rPr>
                <w:sz w:val="24"/>
                <w:szCs w:val="24"/>
              </w:rPr>
            </w:pPr>
            <w:r w:rsidRPr="00A2717D">
              <w:rPr>
                <w:sz w:val="24"/>
                <w:szCs w:val="24"/>
              </w:rPr>
              <w:t>0</w:t>
            </w:r>
          </w:p>
        </w:tc>
      </w:tr>
      <w:tr w:rsidR="00DB568C" w:rsidRPr="00A2717D" w14:paraId="7E62F304" w14:textId="77777777" w:rsidTr="00DB568C">
        <w:tc>
          <w:tcPr>
            <w:tcW w:w="816" w:type="dxa"/>
          </w:tcPr>
          <w:p w14:paraId="75FB85A6" w14:textId="77777777" w:rsidR="00DB568C" w:rsidRPr="00A2717D" w:rsidRDefault="00DB568C" w:rsidP="00DB568C">
            <w:pPr>
              <w:jc w:val="center"/>
              <w:rPr>
                <w:sz w:val="24"/>
                <w:szCs w:val="24"/>
              </w:rPr>
            </w:pPr>
            <w:r w:rsidRPr="00A2717D">
              <w:rPr>
                <w:sz w:val="24"/>
                <w:szCs w:val="24"/>
              </w:rPr>
              <w:t>II.</w:t>
            </w:r>
          </w:p>
        </w:tc>
        <w:tc>
          <w:tcPr>
            <w:tcW w:w="883" w:type="dxa"/>
          </w:tcPr>
          <w:p w14:paraId="4D4318B5" w14:textId="77777777" w:rsidR="00DB568C" w:rsidRPr="00A2717D" w:rsidRDefault="003C4F0E" w:rsidP="00DB568C">
            <w:pPr>
              <w:jc w:val="center"/>
              <w:rPr>
                <w:sz w:val="24"/>
                <w:szCs w:val="24"/>
              </w:rPr>
            </w:pPr>
            <w:r>
              <w:rPr>
                <w:sz w:val="24"/>
                <w:szCs w:val="24"/>
              </w:rPr>
              <w:t>3</w:t>
            </w:r>
            <w:r w:rsidR="00DB568C" w:rsidRPr="00A2717D">
              <w:rPr>
                <w:sz w:val="24"/>
                <w:szCs w:val="24"/>
              </w:rPr>
              <w:t>.</w:t>
            </w:r>
          </w:p>
        </w:tc>
        <w:tc>
          <w:tcPr>
            <w:tcW w:w="1386" w:type="dxa"/>
          </w:tcPr>
          <w:p w14:paraId="2217A4B5" w14:textId="3B904BA6" w:rsidR="00DB568C" w:rsidRPr="00A2717D" w:rsidRDefault="00FE1420" w:rsidP="00DB568C">
            <w:pPr>
              <w:jc w:val="center"/>
              <w:rPr>
                <w:sz w:val="24"/>
                <w:szCs w:val="24"/>
              </w:rPr>
            </w:pPr>
            <w:r>
              <w:rPr>
                <w:sz w:val="24"/>
                <w:szCs w:val="24"/>
              </w:rPr>
              <w:t>7</w:t>
            </w:r>
          </w:p>
        </w:tc>
        <w:tc>
          <w:tcPr>
            <w:tcW w:w="1134" w:type="dxa"/>
          </w:tcPr>
          <w:p w14:paraId="00167C24" w14:textId="52CC5FFD" w:rsidR="00DB568C" w:rsidRPr="00A2717D" w:rsidRDefault="00FE1420" w:rsidP="00FE1420">
            <w:pPr>
              <w:jc w:val="center"/>
              <w:rPr>
                <w:sz w:val="24"/>
                <w:szCs w:val="24"/>
              </w:rPr>
            </w:pPr>
            <w:r>
              <w:rPr>
                <w:sz w:val="24"/>
                <w:szCs w:val="24"/>
              </w:rPr>
              <w:t>7</w:t>
            </w:r>
          </w:p>
        </w:tc>
        <w:tc>
          <w:tcPr>
            <w:tcW w:w="1337" w:type="dxa"/>
          </w:tcPr>
          <w:p w14:paraId="79A51005" w14:textId="77777777" w:rsidR="00DB568C" w:rsidRPr="00A2717D" w:rsidRDefault="003C4F0E" w:rsidP="00DB568C">
            <w:pPr>
              <w:jc w:val="center"/>
              <w:rPr>
                <w:sz w:val="24"/>
                <w:szCs w:val="24"/>
              </w:rPr>
            </w:pPr>
            <w:r>
              <w:rPr>
                <w:sz w:val="24"/>
                <w:szCs w:val="24"/>
              </w:rPr>
              <w:t>0</w:t>
            </w:r>
          </w:p>
        </w:tc>
        <w:tc>
          <w:tcPr>
            <w:tcW w:w="1640" w:type="dxa"/>
          </w:tcPr>
          <w:p w14:paraId="4C6490B2" w14:textId="77777777" w:rsidR="00DB568C" w:rsidRPr="00A2717D" w:rsidRDefault="003C4F0E" w:rsidP="00DB568C">
            <w:pPr>
              <w:jc w:val="center"/>
              <w:rPr>
                <w:sz w:val="24"/>
                <w:szCs w:val="24"/>
              </w:rPr>
            </w:pPr>
            <w:r>
              <w:rPr>
                <w:sz w:val="24"/>
                <w:szCs w:val="24"/>
              </w:rPr>
              <w:t>0</w:t>
            </w:r>
          </w:p>
        </w:tc>
        <w:tc>
          <w:tcPr>
            <w:tcW w:w="1843" w:type="dxa"/>
          </w:tcPr>
          <w:p w14:paraId="490FCE1C" w14:textId="77777777" w:rsidR="00DB568C" w:rsidRPr="00A2717D" w:rsidRDefault="00DB568C" w:rsidP="00DB568C">
            <w:pPr>
              <w:jc w:val="center"/>
              <w:rPr>
                <w:sz w:val="24"/>
                <w:szCs w:val="24"/>
              </w:rPr>
            </w:pPr>
            <w:r w:rsidRPr="00A2717D">
              <w:rPr>
                <w:sz w:val="24"/>
                <w:szCs w:val="24"/>
              </w:rPr>
              <w:t>0</w:t>
            </w:r>
          </w:p>
        </w:tc>
      </w:tr>
      <w:tr w:rsidR="00DB568C" w:rsidRPr="00A2717D" w14:paraId="3AF9C85B" w14:textId="77777777" w:rsidTr="00DB568C">
        <w:tc>
          <w:tcPr>
            <w:tcW w:w="816" w:type="dxa"/>
          </w:tcPr>
          <w:p w14:paraId="3511E168" w14:textId="77777777" w:rsidR="00DB568C" w:rsidRPr="00A2717D" w:rsidRDefault="00DB568C" w:rsidP="00DB568C">
            <w:pPr>
              <w:jc w:val="center"/>
              <w:rPr>
                <w:sz w:val="24"/>
                <w:szCs w:val="24"/>
              </w:rPr>
            </w:pPr>
            <w:r>
              <w:rPr>
                <w:sz w:val="24"/>
                <w:szCs w:val="24"/>
              </w:rPr>
              <w:t>I</w:t>
            </w:r>
            <w:r w:rsidRPr="00A2717D">
              <w:rPr>
                <w:sz w:val="24"/>
                <w:szCs w:val="24"/>
              </w:rPr>
              <w:t>II.</w:t>
            </w:r>
          </w:p>
        </w:tc>
        <w:tc>
          <w:tcPr>
            <w:tcW w:w="883" w:type="dxa"/>
          </w:tcPr>
          <w:p w14:paraId="0A011D7D" w14:textId="77777777" w:rsidR="00DB568C" w:rsidRPr="00A2717D" w:rsidRDefault="003C4F0E" w:rsidP="00DB568C">
            <w:pPr>
              <w:jc w:val="center"/>
              <w:rPr>
                <w:sz w:val="24"/>
                <w:szCs w:val="24"/>
              </w:rPr>
            </w:pPr>
            <w:r>
              <w:rPr>
                <w:sz w:val="24"/>
                <w:szCs w:val="24"/>
              </w:rPr>
              <w:t>4</w:t>
            </w:r>
            <w:r w:rsidR="00DB568C" w:rsidRPr="00A2717D">
              <w:rPr>
                <w:sz w:val="24"/>
                <w:szCs w:val="24"/>
              </w:rPr>
              <w:t>.</w:t>
            </w:r>
          </w:p>
        </w:tc>
        <w:tc>
          <w:tcPr>
            <w:tcW w:w="1386" w:type="dxa"/>
          </w:tcPr>
          <w:p w14:paraId="67D4FB8E" w14:textId="518B30E4" w:rsidR="00DB568C" w:rsidRPr="00A2717D" w:rsidRDefault="00FE1420" w:rsidP="00DB568C">
            <w:pPr>
              <w:jc w:val="center"/>
              <w:rPr>
                <w:sz w:val="24"/>
                <w:szCs w:val="24"/>
              </w:rPr>
            </w:pPr>
            <w:r>
              <w:rPr>
                <w:sz w:val="24"/>
                <w:szCs w:val="24"/>
              </w:rPr>
              <w:t>13</w:t>
            </w:r>
          </w:p>
        </w:tc>
        <w:tc>
          <w:tcPr>
            <w:tcW w:w="1134" w:type="dxa"/>
          </w:tcPr>
          <w:p w14:paraId="70C36ACC" w14:textId="2FBDFD6B" w:rsidR="00DB568C" w:rsidRPr="00A2717D" w:rsidRDefault="00FE1420" w:rsidP="00DB568C">
            <w:pPr>
              <w:jc w:val="center"/>
              <w:rPr>
                <w:sz w:val="24"/>
                <w:szCs w:val="24"/>
              </w:rPr>
            </w:pPr>
            <w:r>
              <w:rPr>
                <w:sz w:val="24"/>
                <w:szCs w:val="24"/>
              </w:rPr>
              <w:t>13</w:t>
            </w:r>
          </w:p>
        </w:tc>
        <w:tc>
          <w:tcPr>
            <w:tcW w:w="1337" w:type="dxa"/>
          </w:tcPr>
          <w:p w14:paraId="13E509C0" w14:textId="77777777" w:rsidR="00DB568C" w:rsidRPr="00A2717D" w:rsidRDefault="00DB568C" w:rsidP="00DB568C">
            <w:pPr>
              <w:jc w:val="center"/>
              <w:rPr>
                <w:sz w:val="24"/>
                <w:szCs w:val="24"/>
              </w:rPr>
            </w:pPr>
            <w:r w:rsidRPr="00A2717D">
              <w:rPr>
                <w:sz w:val="24"/>
                <w:szCs w:val="24"/>
              </w:rPr>
              <w:t>0</w:t>
            </w:r>
          </w:p>
        </w:tc>
        <w:tc>
          <w:tcPr>
            <w:tcW w:w="1640" w:type="dxa"/>
          </w:tcPr>
          <w:p w14:paraId="54B3C51E" w14:textId="77777777" w:rsidR="00DB568C" w:rsidRPr="00A2717D" w:rsidRDefault="00DB568C" w:rsidP="00DB568C">
            <w:pPr>
              <w:jc w:val="center"/>
              <w:rPr>
                <w:sz w:val="24"/>
                <w:szCs w:val="24"/>
              </w:rPr>
            </w:pPr>
            <w:r w:rsidRPr="00A2717D">
              <w:rPr>
                <w:sz w:val="24"/>
                <w:szCs w:val="24"/>
              </w:rPr>
              <w:t>0</w:t>
            </w:r>
          </w:p>
        </w:tc>
        <w:tc>
          <w:tcPr>
            <w:tcW w:w="1843" w:type="dxa"/>
          </w:tcPr>
          <w:p w14:paraId="0F9DFCD9" w14:textId="77777777" w:rsidR="00DB568C" w:rsidRPr="00A2717D" w:rsidRDefault="00DB568C" w:rsidP="00DB568C">
            <w:pPr>
              <w:jc w:val="center"/>
              <w:rPr>
                <w:sz w:val="24"/>
                <w:szCs w:val="24"/>
              </w:rPr>
            </w:pPr>
            <w:r w:rsidRPr="00A2717D">
              <w:rPr>
                <w:sz w:val="24"/>
                <w:szCs w:val="24"/>
              </w:rPr>
              <w:t>0</w:t>
            </w:r>
          </w:p>
        </w:tc>
      </w:tr>
      <w:tr w:rsidR="00DB568C" w:rsidRPr="00A2717D" w14:paraId="36D15B31" w14:textId="77777777" w:rsidTr="00DB568C">
        <w:tc>
          <w:tcPr>
            <w:tcW w:w="816" w:type="dxa"/>
          </w:tcPr>
          <w:p w14:paraId="1B881564" w14:textId="77777777" w:rsidR="00DB568C" w:rsidRPr="00A2717D" w:rsidRDefault="00DB568C" w:rsidP="00DB568C">
            <w:pPr>
              <w:jc w:val="center"/>
              <w:rPr>
                <w:sz w:val="24"/>
                <w:szCs w:val="24"/>
              </w:rPr>
            </w:pPr>
            <w:r>
              <w:rPr>
                <w:sz w:val="24"/>
                <w:szCs w:val="24"/>
              </w:rPr>
              <w:t>II</w:t>
            </w:r>
            <w:r w:rsidRPr="00A2717D">
              <w:rPr>
                <w:sz w:val="24"/>
                <w:szCs w:val="24"/>
              </w:rPr>
              <w:t>I.</w:t>
            </w:r>
          </w:p>
        </w:tc>
        <w:tc>
          <w:tcPr>
            <w:tcW w:w="883" w:type="dxa"/>
          </w:tcPr>
          <w:p w14:paraId="4EA957FF" w14:textId="77777777" w:rsidR="00DB568C" w:rsidRPr="00A2717D" w:rsidRDefault="00DB568C" w:rsidP="00DB568C">
            <w:pPr>
              <w:jc w:val="center"/>
              <w:rPr>
                <w:sz w:val="24"/>
                <w:szCs w:val="24"/>
              </w:rPr>
            </w:pPr>
            <w:r>
              <w:rPr>
                <w:sz w:val="24"/>
                <w:szCs w:val="24"/>
              </w:rPr>
              <w:t>5</w:t>
            </w:r>
            <w:r w:rsidRPr="00A2717D">
              <w:rPr>
                <w:sz w:val="24"/>
                <w:szCs w:val="24"/>
              </w:rPr>
              <w:t>.</w:t>
            </w:r>
          </w:p>
        </w:tc>
        <w:tc>
          <w:tcPr>
            <w:tcW w:w="1386" w:type="dxa"/>
          </w:tcPr>
          <w:p w14:paraId="51A1B417" w14:textId="2826B41F" w:rsidR="00DB568C" w:rsidRPr="00A2717D" w:rsidRDefault="00FE1420" w:rsidP="00DB568C">
            <w:pPr>
              <w:jc w:val="center"/>
              <w:rPr>
                <w:sz w:val="24"/>
                <w:szCs w:val="24"/>
              </w:rPr>
            </w:pPr>
            <w:r>
              <w:rPr>
                <w:sz w:val="24"/>
                <w:szCs w:val="24"/>
              </w:rPr>
              <w:t>8</w:t>
            </w:r>
          </w:p>
        </w:tc>
        <w:tc>
          <w:tcPr>
            <w:tcW w:w="1134" w:type="dxa"/>
          </w:tcPr>
          <w:p w14:paraId="4386CA1F" w14:textId="31937E2F" w:rsidR="00DB568C" w:rsidRPr="00A2717D" w:rsidRDefault="00FE1420" w:rsidP="00DB568C">
            <w:pPr>
              <w:jc w:val="center"/>
              <w:rPr>
                <w:sz w:val="24"/>
                <w:szCs w:val="24"/>
              </w:rPr>
            </w:pPr>
            <w:r>
              <w:rPr>
                <w:sz w:val="24"/>
                <w:szCs w:val="24"/>
              </w:rPr>
              <w:t>8</w:t>
            </w:r>
          </w:p>
        </w:tc>
        <w:tc>
          <w:tcPr>
            <w:tcW w:w="1337" w:type="dxa"/>
          </w:tcPr>
          <w:p w14:paraId="2504D317" w14:textId="77777777" w:rsidR="00DB568C" w:rsidRPr="00A2717D" w:rsidRDefault="00732B1E" w:rsidP="00DB568C">
            <w:pPr>
              <w:jc w:val="center"/>
              <w:rPr>
                <w:sz w:val="24"/>
                <w:szCs w:val="24"/>
              </w:rPr>
            </w:pPr>
            <w:r>
              <w:rPr>
                <w:sz w:val="24"/>
                <w:szCs w:val="24"/>
              </w:rPr>
              <w:t>0</w:t>
            </w:r>
          </w:p>
        </w:tc>
        <w:tc>
          <w:tcPr>
            <w:tcW w:w="1640" w:type="dxa"/>
          </w:tcPr>
          <w:p w14:paraId="4522EC4D" w14:textId="77777777" w:rsidR="00DB568C" w:rsidRPr="00A2717D" w:rsidRDefault="00DB568C" w:rsidP="00DB568C">
            <w:pPr>
              <w:jc w:val="center"/>
              <w:rPr>
                <w:sz w:val="24"/>
                <w:szCs w:val="24"/>
              </w:rPr>
            </w:pPr>
            <w:r w:rsidRPr="00A2717D">
              <w:rPr>
                <w:sz w:val="24"/>
                <w:szCs w:val="24"/>
              </w:rPr>
              <w:t>0</w:t>
            </w:r>
          </w:p>
        </w:tc>
        <w:tc>
          <w:tcPr>
            <w:tcW w:w="1843" w:type="dxa"/>
          </w:tcPr>
          <w:p w14:paraId="67D022BB" w14:textId="77777777" w:rsidR="00DB568C" w:rsidRPr="00A2717D" w:rsidRDefault="00DB568C" w:rsidP="00DB568C">
            <w:pPr>
              <w:jc w:val="center"/>
              <w:rPr>
                <w:sz w:val="24"/>
                <w:szCs w:val="24"/>
              </w:rPr>
            </w:pPr>
            <w:r w:rsidRPr="00A2717D">
              <w:rPr>
                <w:sz w:val="24"/>
                <w:szCs w:val="24"/>
              </w:rPr>
              <w:t>0</w:t>
            </w:r>
          </w:p>
        </w:tc>
      </w:tr>
    </w:tbl>
    <w:p w14:paraId="18A438ED" w14:textId="77777777" w:rsidR="00DB568C" w:rsidRPr="00F12867" w:rsidRDefault="00DB568C" w:rsidP="00DB568C">
      <w:pPr>
        <w:rPr>
          <w:sz w:val="24"/>
          <w:szCs w:val="24"/>
        </w:rPr>
      </w:pPr>
    </w:p>
    <w:p w14:paraId="6F289291" w14:textId="12040249" w:rsidR="00DB568C" w:rsidRDefault="00DB568C" w:rsidP="00732B1E">
      <w:pPr>
        <w:ind w:firstLine="426"/>
        <w:rPr>
          <w:sz w:val="24"/>
          <w:szCs w:val="24"/>
        </w:rPr>
      </w:pPr>
      <w:r w:rsidRPr="00F12867">
        <w:rPr>
          <w:sz w:val="24"/>
          <w:szCs w:val="24"/>
        </w:rPr>
        <w:t>Zvláštní péče byla věnována žákům prospěchově sl</w:t>
      </w:r>
      <w:r w:rsidR="00732B1E">
        <w:rPr>
          <w:sz w:val="24"/>
          <w:szCs w:val="24"/>
        </w:rPr>
        <w:t xml:space="preserve">abším a dětem po delší absenci.  </w:t>
      </w:r>
      <w:r w:rsidR="00F2405F">
        <w:rPr>
          <w:sz w:val="24"/>
          <w:szCs w:val="24"/>
        </w:rPr>
        <w:t xml:space="preserve">Pravidelně probíhalo </w:t>
      </w:r>
      <w:r w:rsidR="00732B1E">
        <w:rPr>
          <w:sz w:val="24"/>
          <w:szCs w:val="24"/>
        </w:rPr>
        <w:t>doučování těchto slabších žáků</w:t>
      </w:r>
      <w:r w:rsidR="00D95AEC">
        <w:rPr>
          <w:sz w:val="24"/>
          <w:szCs w:val="24"/>
        </w:rPr>
        <w:t xml:space="preserve"> za podpory NPO.</w:t>
      </w:r>
    </w:p>
    <w:p w14:paraId="475A5A11" w14:textId="53046CAA" w:rsidR="001A7311" w:rsidRDefault="00FE1420" w:rsidP="00FE4485">
      <w:pPr>
        <w:ind w:firstLine="426"/>
        <w:rPr>
          <w:sz w:val="24"/>
          <w:szCs w:val="24"/>
        </w:rPr>
      </w:pPr>
      <w:r>
        <w:rPr>
          <w:sz w:val="24"/>
          <w:szCs w:val="24"/>
        </w:rPr>
        <w:t xml:space="preserve">Speciální péče probíhala u jednoho žáka </w:t>
      </w:r>
      <w:r w:rsidR="00FE4485">
        <w:rPr>
          <w:sz w:val="24"/>
          <w:szCs w:val="24"/>
        </w:rPr>
        <w:t>–</w:t>
      </w:r>
      <w:r>
        <w:rPr>
          <w:sz w:val="24"/>
          <w:szCs w:val="24"/>
        </w:rPr>
        <w:t xml:space="preserve"> </w:t>
      </w:r>
      <w:r w:rsidR="00FE4485">
        <w:rPr>
          <w:sz w:val="24"/>
          <w:szCs w:val="24"/>
        </w:rPr>
        <w:t>Jana Šimáková (3. třída)</w:t>
      </w:r>
    </w:p>
    <w:p w14:paraId="703E2953" w14:textId="77777777" w:rsidR="00DB568C" w:rsidRDefault="00DB568C" w:rsidP="00DB568C">
      <w:pPr>
        <w:pStyle w:val="Zkladntext"/>
        <w:ind w:firstLine="426"/>
        <w:jc w:val="both"/>
        <w:rPr>
          <w:sz w:val="24"/>
          <w:szCs w:val="24"/>
        </w:rPr>
      </w:pPr>
    </w:p>
    <w:p w14:paraId="1BC43C42" w14:textId="1E8D5A62" w:rsidR="00DB568C" w:rsidRPr="00410F9C" w:rsidRDefault="00DB568C" w:rsidP="00DB568C">
      <w:pPr>
        <w:pStyle w:val="Zkladntext"/>
        <w:ind w:firstLine="426"/>
        <w:jc w:val="center"/>
        <w:rPr>
          <w:color w:val="000000" w:themeColor="text1"/>
          <w:sz w:val="24"/>
          <w:szCs w:val="24"/>
        </w:rPr>
      </w:pPr>
      <w:r w:rsidRPr="00410F9C">
        <w:rPr>
          <w:color w:val="000000" w:themeColor="text1"/>
          <w:sz w:val="24"/>
          <w:szCs w:val="24"/>
        </w:rPr>
        <w:t xml:space="preserve">V 1. </w:t>
      </w:r>
      <w:r w:rsidR="002C73EB">
        <w:rPr>
          <w:color w:val="000000" w:themeColor="text1"/>
          <w:sz w:val="24"/>
          <w:szCs w:val="24"/>
        </w:rPr>
        <w:t>a 2. pololetí školního roku 202</w:t>
      </w:r>
      <w:r w:rsidR="00FE4485">
        <w:rPr>
          <w:color w:val="000000" w:themeColor="text1"/>
          <w:sz w:val="24"/>
          <w:szCs w:val="24"/>
        </w:rPr>
        <w:t>4</w:t>
      </w:r>
      <w:r w:rsidR="002C73EB">
        <w:rPr>
          <w:color w:val="000000" w:themeColor="text1"/>
          <w:sz w:val="24"/>
          <w:szCs w:val="24"/>
        </w:rPr>
        <w:t>/202</w:t>
      </w:r>
      <w:r w:rsidR="00FE4485">
        <w:rPr>
          <w:color w:val="000000" w:themeColor="text1"/>
          <w:sz w:val="24"/>
          <w:szCs w:val="24"/>
        </w:rPr>
        <w:t>5</w:t>
      </w:r>
      <w:r w:rsidRPr="00410F9C">
        <w:rPr>
          <w:color w:val="000000" w:themeColor="text1"/>
          <w:sz w:val="24"/>
          <w:szCs w:val="24"/>
        </w:rPr>
        <w:t xml:space="preserve"> byla tato výchovná opatření:</w:t>
      </w:r>
    </w:p>
    <w:p w14:paraId="5248610E" w14:textId="77777777" w:rsidR="00DB568C" w:rsidRPr="005808E6" w:rsidRDefault="00DB568C" w:rsidP="00DB568C">
      <w:pPr>
        <w:pStyle w:val="Zkladntext"/>
        <w:ind w:firstLine="426"/>
        <w:jc w:val="both"/>
        <w:rPr>
          <w:color w:val="FF0000"/>
          <w:sz w:val="24"/>
          <w:szCs w:val="24"/>
        </w:rPr>
      </w:pPr>
    </w:p>
    <w:p w14:paraId="3DC02EF4" w14:textId="058B110C" w:rsidR="00DB568C" w:rsidRPr="00F12867" w:rsidRDefault="00DB568C" w:rsidP="00DB568C">
      <w:pPr>
        <w:ind w:firstLine="426"/>
        <w:jc w:val="both"/>
        <w:rPr>
          <w:sz w:val="24"/>
          <w:szCs w:val="24"/>
        </w:rPr>
      </w:pPr>
      <w:r w:rsidRPr="00F12867">
        <w:rPr>
          <w:sz w:val="24"/>
          <w:szCs w:val="24"/>
        </w:rPr>
        <w:t>Hodnocení žáků bylo prováděno písemnou i ústní formou.</w:t>
      </w:r>
      <w:r>
        <w:rPr>
          <w:sz w:val="24"/>
          <w:szCs w:val="24"/>
        </w:rPr>
        <w:t xml:space="preserve"> </w:t>
      </w:r>
      <w:r w:rsidRPr="00F12867">
        <w:rPr>
          <w:sz w:val="24"/>
          <w:szCs w:val="24"/>
        </w:rPr>
        <w:t>Do výuky byla zařazena protidrogová prevence, sexuální, dopravní, rodinná, zdravotní a environmentální výchova</w:t>
      </w:r>
      <w:r w:rsidR="00FE4485">
        <w:rPr>
          <w:sz w:val="24"/>
          <w:szCs w:val="24"/>
        </w:rPr>
        <w:t>.</w:t>
      </w:r>
    </w:p>
    <w:p w14:paraId="10D60A74" w14:textId="6D1509B8" w:rsidR="005808E6" w:rsidRDefault="00E73A91" w:rsidP="00DB568C">
      <w:pPr>
        <w:ind w:firstLine="426"/>
        <w:jc w:val="both"/>
        <w:rPr>
          <w:sz w:val="24"/>
          <w:szCs w:val="24"/>
        </w:rPr>
      </w:pPr>
      <w:r>
        <w:rPr>
          <w:sz w:val="24"/>
          <w:szCs w:val="24"/>
        </w:rPr>
        <w:t xml:space="preserve">V únoru – květnu proběhl plavecký výcvik v Neratovicích. </w:t>
      </w:r>
      <w:r w:rsidR="00DB568C">
        <w:rPr>
          <w:sz w:val="24"/>
          <w:szCs w:val="24"/>
        </w:rPr>
        <w:t xml:space="preserve"> </w:t>
      </w:r>
    </w:p>
    <w:p w14:paraId="4E575887" w14:textId="47C8838B" w:rsidR="00D95AEC" w:rsidRDefault="00D95AEC" w:rsidP="00DB568C">
      <w:pPr>
        <w:ind w:firstLine="426"/>
        <w:jc w:val="both"/>
        <w:rPr>
          <w:sz w:val="24"/>
          <w:szCs w:val="24"/>
        </w:rPr>
      </w:pPr>
      <w:r>
        <w:rPr>
          <w:sz w:val="24"/>
          <w:szCs w:val="24"/>
        </w:rPr>
        <w:t>Dopravní výchova – BESIP (žáci 4.,5. třídy)</w:t>
      </w:r>
    </w:p>
    <w:p w14:paraId="7E5BC660" w14:textId="77777777" w:rsidR="00DB568C" w:rsidRPr="00410F9C" w:rsidRDefault="00DB568C" w:rsidP="0014300A">
      <w:pPr>
        <w:pStyle w:val="Nadpis1"/>
      </w:pPr>
      <w:bookmarkStart w:id="29" w:name="_Toc207096605"/>
      <w:r w:rsidRPr="00410F9C">
        <w:t>Výchovné poradenství</w:t>
      </w:r>
      <w:bookmarkEnd w:id="29"/>
    </w:p>
    <w:p w14:paraId="21D64098" w14:textId="70BFE83C" w:rsidR="00DB568C" w:rsidRDefault="00DB568C" w:rsidP="00DB568C">
      <w:pPr>
        <w:ind w:firstLine="426"/>
        <w:rPr>
          <w:sz w:val="24"/>
          <w:szCs w:val="24"/>
        </w:rPr>
      </w:pPr>
      <w:r w:rsidRPr="00A901EF">
        <w:rPr>
          <w:sz w:val="24"/>
          <w:szCs w:val="24"/>
        </w:rPr>
        <w:t xml:space="preserve">V evidenci Pedagogicko-psychologické poradny </w:t>
      </w:r>
      <w:r w:rsidR="00732B1E">
        <w:rPr>
          <w:sz w:val="24"/>
          <w:szCs w:val="24"/>
        </w:rPr>
        <w:t>ve školním roc</w:t>
      </w:r>
      <w:r w:rsidR="002C73EB">
        <w:rPr>
          <w:sz w:val="24"/>
          <w:szCs w:val="24"/>
        </w:rPr>
        <w:t>e 202</w:t>
      </w:r>
      <w:r w:rsidR="00FE4485">
        <w:rPr>
          <w:sz w:val="24"/>
          <w:szCs w:val="24"/>
        </w:rPr>
        <w:t>4</w:t>
      </w:r>
      <w:r w:rsidR="002C73EB">
        <w:rPr>
          <w:sz w:val="24"/>
          <w:szCs w:val="24"/>
        </w:rPr>
        <w:t>/202</w:t>
      </w:r>
      <w:r w:rsidR="00FE4485">
        <w:rPr>
          <w:sz w:val="24"/>
          <w:szCs w:val="24"/>
        </w:rPr>
        <w:t>5</w:t>
      </w:r>
      <w:r w:rsidR="002B67B5">
        <w:rPr>
          <w:sz w:val="24"/>
          <w:szCs w:val="24"/>
        </w:rPr>
        <w:t xml:space="preserve"> bylo </w:t>
      </w:r>
      <w:r w:rsidR="00FE4485">
        <w:rPr>
          <w:sz w:val="24"/>
          <w:szCs w:val="24"/>
        </w:rPr>
        <w:t>9</w:t>
      </w:r>
      <w:r w:rsidR="00410F9C">
        <w:rPr>
          <w:sz w:val="24"/>
          <w:szCs w:val="24"/>
        </w:rPr>
        <w:t xml:space="preserve"> žáků</w:t>
      </w:r>
      <w:r w:rsidR="00E73A91">
        <w:rPr>
          <w:sz w:val="24"/>
          <w:szCs w:val="24"/>
        </w:rPr>
        <w:t xml:space="preserve"> ze ZŠ. V MŠ byla u </w:t>
      </w:r>
      <w:r w:rsidR="00FE4485">
        <w:rPr>
          <w:sz w:val="24"/>
          <w:szCs w:val="24"/>
        </w:rPr>
        <w:t>3</w:t>
      </w:r>
      <w:r w:rsidR="00B13F12">
        <w:rPr>
          <w:sz w:val="24"/>
          <w:szCs w:val="24"/>
        </w:rPr>
        <w:t xml:space="preserve"> d</w:t>
      </w:r>
      <w:r w:rsidR="00FE4485">
        <w:rPr>
          <w:sz w:val="24"/>
          <w:szCs w:val="24"/>
        </w:rPr>
        <w:t>ětí</w:t>
      </w:r>
      <w:r>
        <w:rPr>
          <w:sz w:val="24"/>
          <w:szCs w:val="24"/>
        </w:rPr>
        <w:t xml:space="preserve"> as</w:t>
      </w:r>
      <w:r w:rsidR="006405A7">
        <w:rPr>
          <w:sz w:val="24"/>
          <w:szCs w:val="24"/>
        </w:rPr>
        <w:t xml:space="preserve">istentka pedagoga, v ZŠ byla u </w:t>
      </w:r>
      <w:r w:rsidR="00A662F4">
        <w:rPr>
          <w:sz w:val="24"/>
          <w:szCs w:val="24"/>
        </w:rPr>
        <w:t>4</w:t>
      </w:r>
      <w:r w:rsidR="006405A7">
        <w:rPr>
          <w:sz w:val="24"/>
          <w:szCs w:val="24"/>
        </w:rPr>
        <w:t xml:space="preserve"> žáků</w:t>
      </w:r>
      <w:r>
        <w:rPr>
          <w:sz w:val="24"/>
          <w:szCs w:val="24"/>
        </w:rPr>
        <w:t xml:space="preserve"> asistentka pedagoga.</w:t>
      </w:r>
    </w:p>
    <w:p w14:paraId="3378DA77" w14:textId="12E3C9F0" w:rsidR="00DB568C" w:rsidRDefault="00DB568C" w:rsidP="00DB568C">
      <w:pPr>
        <w:ind w:firstLine="426"/>
        <w:rPr>
          <w:sz w:val="24"/>
          <w:szCs w:val="24"/>
        </w:rPr>
      </w:pPr>
      <w:r>
        <w:rPr>
          <w:sz w:val="24"/>
          <w:szCs w:val="24"/>
        </w:rPr>
        <w:t xml:space="preserve">Podle individuálního vzdělávacího </w:t>
      </w:r>
      <w:r w:rsidR="00410F9C">
        <w:rPr>
          <w:sz w:val="24"/>
          <w:szCs w:val="24"/>
        </w:rPr>
        <w:t>plá</w:t>
      </w:r>
      <w:r w:rsidR="00E73A91">
        <w:rPr>
          <w:sz w:val="24"/>
          <w:szCs w:val="24"/>
        </w:rPr>
        <w:t xml:space="preserve">nu se vzdělávalo </w:t>
      </w:r>
      <w:r w:rsidR="00F2405F">
        <w:rPr>
          <w:sz w:val="24"/>
          <w:szCs w:val="24"/>
        </w:rPr>
        <w:t>1</w:t>
      </w:r>
      <w:r w:rsidR="00B13F12">
        <w:rPr>
          <w:sz w:val="24"/>
          <w:szCs w:val="24"/>
        </w:rPr>
        <w:t xml:space="preserve"> </w:t>
      </w:r>
      <w:proofErr w:type="spellStart"/>
      <w:r w:rsidR="00B13F12">
        <w:rPr>
          <w:sz w:val="24"/>
          <w:szCs w:val="24"/>
        </w:rPr>
        <w:t>d</w:t>
      </w:r>
      <w:r w:rsidR="00F2405F">
        <w:rPr>
          <w:sz w:val="24"/>
          <w:szCs w:val="24"/>
        </w:rPr>
        <w:t>itě</w:t>
      </w:r>
      <w:proofErr w:type="spellEnd"/>
      <w:r w:rsidR="00B13F12">
        <w:rPr>
          <w:sz w:val="24"/>
          <w:szCs w:val="24"/>
        </w:rPr>
        <w:t xml:space="preserve"> v MŠ a </w:t>
      </w:r>
      <w:r w:rsidR="00F2405F">
        <w:rPr>
          <w:sz w:val="24"/>
          <w:szCs w:val="24"/>
        </w:rPr>
        <w:t>2</w:t>
      </w:r>
      <w:r w:rsidR="00B13F12">
        <w:rPr>
          <w:sz w:val="24"/>
          <w:szCs w:val="24"/>
        </w:rPr>
        <w:t xml:space="preserve"> žá</w:t>
      </w:r>
      <w:r w:rsidR="00F2405F">
        <w:rPr>
          <w:sz w:val="24"/>
          <w:szCs w:val="24"/>
        </w:rPr>
        <w:t>ci</w:t>
      </w:r>
      <w:r w:rsidR="00B13F12">
        <w:rPr>
          <w:sz w:val="24"/>
          <w:szCs w:val="24"/>
        </w:rPr>
        <w:t xml:space="preserve"> </w:t>
      </w:r>
      <w:r w:rsidR="00410F9C">
        <w:rPr>
          <w:sz w:val="24"/>
          <w:szCs w:val="24"/>
        </w:rPr>
        <w:t>ZŠ.</w:t>
      </w:r>
    </w:p>
    <w:p w14:paraId="3E61D981" w14:textId="77777777" w:rsidR="00DB568C" w:rsidRPr="00F12867" w:rsidRDefault="00DB568C" w:rsidP="00DB568C">
      <w:pPr>
        <w:ind w:firstLine="426"/>
        <w:jc w:val="both"/>
        <w:rPr>
          <w:sz w:val="24"/>
          <w:szCs w:val="24"/>
        </w:rPr>
      </w:pPr>
      <w:r w:rsidRPr="00F12867">
        <w:rPr>
          <w:sz w:val="24"/>
          <w:szCs w:val="24"/>
        </w:rPr>
        <w:t>Funkci výchovného poradce vykonávala ředitelka školy</w:t>
      </w:r>
      <w:r>
        <w:rPr>
          <w:sz w:val="24"/>
          <w:szCs w:val="24"/>
        </w:rPr>
        <w:t xml:space="preserve"> Bc. Stanislava Horová.</w:t>
      </w:r>
    </w:p>
    <w:p w14:paraId="4AE1EE46" w14:textId="4DBBD3C2" w:rsidR="00DB568C" w:rsidRPr="005C309F" w:rsidRDefault="00DB568C" w:rsidP="00DB568C">
      <w:pPr>
        <w:pStyle w:val="Default"/>
        <w:ind w:firstLine="426"/>
        <w:jc w:val="both"/>
        <w:rPr>
          <w:rFonts w:ascii="Times New Roman" w:hAnsi="Times New Roman" w:cs="Times New Roman"/>
          <w:szCs w:val="24"/>
        </w:rPr>
      </w:pPr>
      <w:r w:rsidRPr="005C309F">
        <w:rPr>
          <w:rFonts w:ascii="Times New Roman" w:hAnsi="Times New Roman" w:cs="Times New Roman"/>
          <w:szCs w:val="24"/>
        </w:rPr>
        <w:t>Podíl</w:t>
      </w:r>
      <w:r>
        <w:rPr>
          <w:rFonts w:ascii="Times New Roman" w:hAnsi="Times New Roman" w:cs="Times New Roman"/>
          <w:szCs w:val="24"/>
        </w:rPr>
        <w:t>ela</w:t>
      </w:r>
      <w:r w:rsidRPr="005C309F">
        <w:rPr>
          <w:rFonts w:ascii="Times New Roman" w:hAnsi="Times New Roman" w:cs="Times New Roman"/>
          <w:szCs w:val="24"/>
        </w:rPr>
        <w:t xml:space="preserve"> se na vyhledávání žáků se speciálními vzdělávacími potřebami a jejich zařazení do speciální pedagogické péče. Zabezpeč</w:t>
      </w:r>
      <w:r>
        <w:rPr>
          <w:rFonts w:ascii="Times New Roman" w:hAnsi="Times New Roman" w:cs="Times New Roman"/>
          <w:szCs w:val="24"/>
        </w:rPr>
        <w:t xml:space="preserve">ila </w:t>
      </w:r>
      <w:r w:rsidRPr="005C309F">
        <w:rPr>
          <w:rFonts w:ascii="Times New Roman" w:hAnsi="Times New Roman" w:cs="Times New Roman"/>
          <w:szCs w:val="24"/>
        </w:rPr>
        <w:t>intervenční</w:t>
      </w:r>
      <w:r>
        <w:rPr>
          <w:rFonts w:ascii="Times New Roman" w:hAnsi="Times New Roman" w:cs="Times New Roman"/>
          <w:szCs w:val="24"/>
        </w:rPr>
        <w:t xml:space="preserve"> a speciálně pedagogickou podporu</w:t>
      </w:r>
      <w:r w:rsidRPr="005C309F">
        <w:rPr>
          <w:rFonts w:ascii="Times New Roman" w:hAnsi="Times New Roman" w:cs="Times New Roman"/>
          <w:szCs w:val="24"/>
        </w:rPr>
        <w:t xml:space="preserve"> </w:t>
      </w:r>
      <w:r w:rsidR="006405A7">
        <w:rPr>
          <w:rFonts w:ascii="Times New Roman" w:hAnsi="Times New Roman" w:cs="Times New Roman"/>
          <w:szCs w:val="24"/>
        </w:rPr>
        <w:t xml:space="preserve">pro </w:t>
      </w:r>
      <w:r w:rsidR="0061381B">
        <w:rPr>
          <w:rFonts w:ascii="Times New Roman" w:hAnsi="Times New Roman" w:cs="Times New Roman"/>
          <w:szCs w:val="24"/>
        </w:rPr>
        <w:t xml:space="preserve">žáky </w:t>
      </w:r>
      <w:r>
        <w:rPr>
          <w:rFonts w:ascii="Times New Roman" w:hAnsi="Times New Roman" w:cs="Times New Roman"/>
          <w:szCs w:val="24"/>
        </w:rPr>
        <w:t xml:space="preserve">ZŠ, kterou vedla Bc. Stanislava Horová a Mgr. David </w:t>
      </w:r>
      <w:proofErr w:type="spellStart"/>
      <w:r>
        <w:rPr>
          <w:rFonts w:ascii="Times New Roman" w:hAnsi="Times New Roman" w:cs="Times New Roman"/>
          <w:szCs w:val="24"/>
        </w:rPr>
        <w:t>Kulhan</w:t>
      </w:r>
      <w:proofErr w:type="spellEnd"/>
      <w:r w:rsidR="006405A7">
        <w:rPr>
          <w:rFonts w:ascii="Times New Roman" w:hAnsi="Times New Roman" w:cs="Times New Roman"/>
          <w:szCs w:val="24"/>
        </w:rPr>
        <w:t xml:space="preserve"> (do pedagogické intervence po změnách zařazeni všichni dle aktuální potřeby)</w:t>
      </w:r>
      <w:r>
        <w:rPr>
          <w:rFonts w:ascii="Times New Roman" w:hAnsi="Times New Roman" w:cs="Times New Roman"/>
          <w:szCs w:val="24"/>
        </w:rPr>
        <w:t>. P</w:t>
      </w:r>
      <w:r w:rsidRPr="005C309F">
        <w:rPr>
          <w:rFonts w:ascii="Times New Roman" w:hAnsi="Times New Roman" w:cs="Times New Roman"/>
          <w:szCs w:val="24"/>
        </w:rPr>
        <w:t>ři realizaci plánu pedagogické podpory a zodpovíd</w:t>
      </w:r>
      <w:r>
        <w:rPr>
          <w:rFonts w:ascii="Times New Roman" w:hAnsi="Times New Roman" w:cs="Times New Roman"/>
          <w:szCs w:val="24"/>
        </w:rPr>
        <w:t>ali</w:t>
      </w:r>
      <w:r w:rsidRPr="005C309F">
        <w:rPr>
          <w:rFonts w:ascii="Times New Roman" w:hAnsi="Times New Roman" w:cs="Times New Roman"/>
          <w:szCs w:val="24"/>
        </w:rPr>
        <w:t xml:space="preserve"> </w:t>
      </w:r>
      <w:r w:rsidR="0061381B">
        <w:rPr>
          <w:rFonts w:ascii="Times New Roman" w:hAnsi="Times New Roman" w:cs="Times New Roman"/>
          <w:szCs w:val="24"/>
        </w:rPr>
        <w:t>d</w:t>
      </w:r>
      <w:r w:rsidR="00FE4485">
        <w:rPr>
          <w:rFonts w:ascii="Times New Roman" w:hAnsi="Times New Roman" w:cs="Times New Roman"/>
          <w:szCs w:val="24"/>
        </w:rPr>
        <w:t>ětí</w:t>
      </w:r>
      <w:r w:rsidR="0061381B">
        <w:rPr>
          <w:rFonts w:ascii="Times New Roman" w:hAnsi="Times New Roman" w:cs="Times New Roman"/>
          <w:szCs w:val="24"/>
        </w:rPr>
        <w:t xml:space="preserve"> </w:t>
      </w:r>
      <w:r w:rsidRPr="005C309F">
        <w:rPr>
          <w:rFonts w:ascii="Times New Roman" w:hAnsi="Times New Roman" w:cs="Times New Roman"/>
          <w:szCs w:val="24"/>
        </w:rPr>
        <w:t xml:space="preserve">vypracování </w:t>
      </w:r>
      <w:r>
        <w:rPr>
          <w:rFonts w:ascii="Times New Roman" w:hAnsi="Times New Roman" w:cs="Times New Roman"/>
          <w:szCs w:val="24"/>
        </w:rPr>
        <w:t xml:space="preserve">a vyhodnocování </w:t>
      </w:r>
      <w:r w:rsidRPr="005C309F">
        <w:rPr>
          <w:rFonts w:ascii="Times New Roman" w:hAnsi="Times New Roman" w:cs="Times New Roman"/>
          <w:szCs w:val="24"/>
        </w:rPr>
        <w:t>indivi</w:t>
      </w:r>
      <w:r>
        <w:rPr>
          <w:rFonts w:ascii="Times New Roman" w:hAnsi="Times New Roman" w:cs="Times New Roman"/>
          <w:szCs w:val="24"/>
        </w:rPr>
        <w:t>duálního vzdělávacího plánu</w:t>
      </w:r>
      <w:r w:rsidR="0061381B">
        <w:rPr>
          <w:rFonts w:ascii="Times New Roman" w:hAnsi="Times New Roman" w:cs="Times New Roman"/>
          <w:szCs w:val="24"/>
        </w:rPr>
        <w:t xml:space="preserve"> se podíleli </w:t>
      </w:r>
      <w:proofErr w:type="spellStart"/>
      <w:r w:rsidR="0061381B">
        <w:rPr>
          <w:rFonts w:ascii="Times New Roman" w:hAnsi="Times New Roman" w:cs="Times New Roman"/>
          <w:szCs w:val="24"/>
        </w:rPr>
        <w:lastRenderedPageBreak/>
        <w:t>pegagogové</w:t>
      </w:r>
      <w:proofErr w:type="spellEnd"/>
      <w:r>
        <w:rPr>
          <w:rFonts w:ascii="Times New Roman" w:hAnsi="Times New Roman" w:cs="Times New Roman"/>
          <w:szCs w:val="24"/>
        </w:rPr>
        <w:t xml:space="preserve">. </w:t>
      </w:r>
      <w:r w:rsidRPr="005C309F">
        <w:rPr>
          <w:rFonts w:ascii="Times New Roman" w:hAnsi="Times New Roman" w:cs="Times New Roman"/>
          <w:szCs w:val="24"/>
        </w:rPr>
        <w:t>Poskyt</w:t>
      </w:r>
      <w:r>
        <w:rPr>
          <w:rFonts w:ascii="Times New Roman" w:hAnsi="Times New Roman" w:cs="Times New Roman"/>
          <w:szCs w:val="24"/>
        </w:rPr>
        <w:t xml:space="preserve">ovali </w:t>
      </w:r>
      <w:r w:rsidRPr="005C309F">
        <w:rPr>
          <w:rFonts w:ascii="Times New Roman" w:hAnsi="Times New Roman" w:cs="Times New Roman"/>
          <w:szCs w:val="24"/>
        </w:rPr>
        <w:t xml:space="preserve">individuální konzultace pro rodiče a </w:t>
      </w:r>
      <w:r>
        <w:rPr>
          <w:rFonts w:ascii="Times New Roman" w:hAnsi="Times New Roman" w:cs="Times New Roman"/>
          <w:szCs w:val="24"/>
        </w:rPr>
        <w:t>spolupracovali s pedagogicko-psychologickou poradnou v</w:t>
      </w:r>
      <w:r w:rsidR="00F2405F">
        <w:rPr>
          <w:rFonts w:ascii="Times New Roman" w:hAnsi="Times New Roman" w:cs="Times New Roman"/>
          <w:szCs w:val="24"/>
        </w:rPr>
        <w:t> </w:t>
      </w:r>
      <w:r>
        <w:rPr>
          <w:rFonts w:ascii="Times New Roman" w:hAnsi="Times New Roman" w:cs="Times New Roman"/>
          <w:szCs w:val="24"/>
        </w:rPr>
        <w:t>Mělníku</w:t>
      </w:r>
      <w:r w:rsidR="00F2405F">
        <w:rPr>
          <w:rFonts w:ascii="Times New Roman" w:hAnsi="Times New Roman" w:cs="Times New Roman"/>
          <w:szCs w:val="24"/>
        </w:rPr>
        <w:t xml:space="preserve"> a v Roudnici nad Labem</w:t>
      </w:r>
      <w:r w:rsidR="00A662F4">
        <w:rPr>
          <w:rFonts w:ascii="Times New Roman" w:hAnsi="Times New Roman" w:cs="Times New Roman"/>
          <w:szCs w:val="24"/>
        </w:rPr>
        <w:t xml:space="preserve"> a s SPC Klíč.</w:t>
      </w:r>
    </w:p>
    <w:p w14:paraId="587EC70C" w14:textId="77777777" w:rsidR="00DB568C" w:rsidRDefault="00DB568C" w:rsidP="00DB568C">
      <w:pPr>
        <w:ind w:firstLine="426"/>
        <w:jc w:val="both"/>
        <w:rPr>
          <w:sz w:val="24"/>
          <w:szCs w:val="24"/>
        </w:rPr>
      </w:pPr>
    </w:p>
    <w:p w14:paraId="12A70C7A" w14:textId="77777777" w:rsidR="00DB568C" w:rsidRDefault="00DB568C" w:rsidP="00DB568C">
      <w:pPr>
        <w:ind w:firstLine="426"/>
        <w:jc w:val="both"/>
        <w:rPr>
          <w:sz w:val="24"/>
          <w:szCs w:val="24"/>
        </w:rPr>
      </w:pPr>
      <w:r w:rsidRPr="005C309F">
        <w:rPr>
          <w:sz w:val="24"/>
          <w:szCs w:val="24"/>
        </w:rPr>
        <w:t xml:space="preserve">Pokud doporučí školské poradenské zařízení je vypracován individuální vzdělávací plán pro žáka. S tímto dokumentem jsou seznámeni všichni vyučující, zákonní zástupci a žáci. Individuální vzdělávací plán je dokument, který se dle potřeb žáka může během školního roku měnit </w:t>
      </w:r>
      <w:r>
        <w:rPr>
          <w:sz w:val="24"/>
          <w:szCs w:val="24"/>
        </w:rPr>
        <w:t xml:space="preserve"> </w:t>
      </w:r>
      <w:r w:rsidRPr="005C309F">
        <w:rPr>
          <w:sz w:val="24"/>
          <w:szCs w:val="24"/>
        </w:rPr>
        <w:t>a upravovat.</w:t>
      </w:r>
    </w:p>
    <w:p w14:paraId="2D965420" w14:textId="58E78FF1" w:rsidR="00DB568C" w:rsidRPr="000B51BE" w:rsidRDefault="00DB568C" w:rsidP="00DB568C">
      <w:pPr>
        <w:ind w:firstLine="426"/>
        <w:jc w:val="both"/>
        <w:rPr>
          <w:sz w:val="24"/>
          <w:szCs w:val="24"/>
        </w:rPr>
      </w:pPr>
      <w:r w:rsidRPr="000B51BE">
        <w:rPr>
          <w:sz w:val="24"/>
          <w:szCs w:val="24"/>
        </w:rPr>
        <w:t>Škola také umožňuje vzdělávání žáků, jejichž potřeby vyžadují asistenta pedagoga. V</w:t>
      </w:r>
      <w:r>
        <w:rPr>
          <w:sz w:val="24"/>
          <w:szCs w:val="24"/>
        </w:rPr>
        <w:t xml:space="preserve">e školním </w:t>
      </w:r>
      <w:r w:rsidR="002C73EB">
        <w:rPr>
          <w:sz w:val="24"/>
          <w:szCs w:val="24"/>
        </w:rPr>
        <w:t>roce 202</w:t>
      </w:r>
      <w:r w:rsidR="00F2405F">
        <w:rPr>
          <w:sz w:val="24"/>
          <w:szCs w:val="24"/>
        </w:rPr>
        <w:t>3</w:t>
      </w:r>
      <w:r w:rsidR="002C73EB">
        <w:rPr>
          <w:sz w:val="24"/>
          <w:szCs w:val="24"/>
        </w:rPr>
        <w:t>/202</w:t>
      </w:r>
      <w:r w:rsidR="00F2405F">
        <w:rPr>
          <w:sz w:val="24"/>
          <w:szCs w:val="24"/>
        </w:rPr>
        <w:t>4</w:t>
      </w:r>
      <w:r>
        <w:rPr>
          <w:sz w:val="24"/>
          <w:szCs w:val="24"/>
        </w:rPr>
        <w:t xml:space="preserve"> mě</w:t>
      </w:r>
      <w:r w:rsidR="005808E6">
        <w:rPr>
          <w:sz w:val="24"/>
          <w:szCs w:val="24"/>
        </w:rPr>
        <w:t>la š</w:t>
      </w:r>
      <w:r w:rsidR="002C73EB">
        <w:rPr>
          <w:sz w:val="24"/>
          <w:szCs w:val="24"/>
        </w:rPr>
        <w:t xml:space="preserve">kola </w:t>
      </w:r>
      <w:r w:rsidR="0061381B">
        <w:rPr>
          <w:sz w:val="24"/>
          <w:szCs w:val="24"/>
        </w:rPr>
        <w:t>4</w:t>
      </w:r>
      <w:r w:rsidR="002C73EB">
        <w:rPr>
          <w:sz w:val="24"/>
          <w:szCs w:val="24"/>
        </w:rPr>
        <w:t xml:space="preserve"> asistenty pedagoga (</w:t>
      </w:r>
      <w:r w:rsidR="00F2405F">
        <w:rPr>
          <w:sz w:val="24"/>
          <w:szCs w:val="24"/>
        </w:rPr>
        <w:t>2</w:t>
      </w:r>
      <w:r w:rsidR="006405A7">
        <w:rPr>
          <w:sz w:val="24"/>
          <w:szCs w:val="24"/>
        </w:rPr>
        <w:t xml:space="preserve"> v Z</w:t>
      </w:r>
      <w:r w:rsidR="00B13F12">
        <w:rPr>
          <w:sz w:val="24"/>
          <w:szCs w:val="24"/>
        </w:rPr>
        <w:t xml:space="preserve">Š a </w:t>
      </w:r>
      <w:r w:rsidR="0061381B">
        <w:rPr>
          <w:sz w:val="24"/>
          <w:szCs w:val="24"/>
        </w:rPr>
        <w:t>2</w:t>
      </w:r>
      <w:r w:rsidR="006405A7">
        <w:rPr>
          <w:sz w:val="24"/>
          <w:szCs w:val="24"/>
        </w:rPr>
        <w:t xml:space="preserve"> v M</w:t>
      </w:r>
      <w:r>
        <w:rPr>
          <w:sz w:val="24"/>
          <w:szCs w:val="24"/>
        </w:rPr>
        <w:t>Š).</w:t>
      </w:r>
    </w:p>
    <w:p w14:paraId="7B26251D" w14:textId="77777777" w:rsidR="00DB568C" w:rsidRDefault="00DB568C" w:rsidP="00DB568C">
      <w:pPr>
        <w:jc w:val="both"/>
        <w:rPr>
          <w:sz w:val="24"/>
          <w:szCs w:val="24"/>
        </w:rPr>
      </w:pPr>
    </w:p>
    <w:p w14:paraId="016AD368" w14:textId="77777777" w:rsidR="00DB568C" w:rsidRPr="00F61465" w:rsidRDefault="00DB568C" w:rsidP="0014300A">
      <w:pPr>
        <w:pStyle w:val="Nadpis1"/>
      </w:pPr>
      <w:bookmarkStart w:id="30" w:name="_Toc207096606"/>
      <w:r w:rsidRPr="00F61465">
        <w:t>Údaje o prevenci sociálně patologických jevů</w:t>
      </w:r>
      <w:bookmarkEnd w:id="30"/>
    </w:p>
    <w:p w14:paraId="7A3CF8A5" w14:textId="77777777" w:rsidR="00DB568C" w:rsidRPr="000B51BE" w:rsidRDefault="00DB568C" w:rsidP="00DB568C">
      <w:pPr>
        <w:ind w:left="644"/>
        <w:rPr>
          <w:b/>
          <w:sz w:val="24"/>
          <w:szCs w:val="24"/>
        </w:rPr>
      </w:pPr>
    </w:p>
    <w:p w14:paraId="101BD72B" w14:textId="77777777" w:rsidR="00DB568C" w:rsidRDefault="00DB568C" w:rsidP="00DB568C">
      <w:pPr>
        <w:shd w:val="clear" w:color="auto" w:fill="FFFFFF"/>
        <w:ind w:firstLine="426"/>
        <w:jc w:val="both"/>
        <w:rPr>
          <w:sz w:val="24"/>
          <w:szCs w:val="24"/>
          <w:lang w:eastAsia="cs-CZ"/>
        </w:rPr>
      </w:pPr>
      <w:r w:rsidRPr="000B51BE">
        <w:rPr>
          <w:sz w:val="24"/>
          <w:szCs w:val="24"/>
          <w:lang w:eastAsia="cs-CZ"/>
        </w:rPr>
        <w:t>Škola má vypracovaný „</w:t>
      </w:r>
      <w:r>
        <w:rPr>
          <w:sz w:val="24"/>
          <w:szCs w:val="24"/>
          <w:lang w:eastAsia="cs-CZ"/>
        </w:rPr>
        <w:t>Minimální preventivní p</w:t>
      </w:r>
      <w:r w:rsidRPr="000B51BE">
        <w:rPr>
          <w:sz w:val="24"/>
          <w:szCs w:val="24"/>
          <w:lang w:eastAsia="cs-CZ"/>
        </w:rPr>
        <w:t>rogram“</w:t>
      </w:r>
      <w:r>
        <w:rPr>
          <w:sz w:val="24"/>
          <w:szCs w:val="24"/>
          <w:lang w:eastAsia="cs-CZ"/>
        </w:rPr>
        <w:t xml:space="preserve">  pro ZŠ.</w:t>
      </w:r>
    </w:p>
    <w:p w14:paraId="171A49FD" w14:textId="77777777" w:rsidR="00DB568C" w:rsidRPr="00A75561" w:rsidRDefault="00DB568C" w:rsidP="00DB568C">
      <w:pPr>
        <w:shd w:val="clear" w:color="auto" w:fill="FFFFFF"/>
        <w:ind w:firstLine="426"/>
        <w:jc w:val="both"/>
        <w:rPr>
          <w:sz w:val="24"/>
          <w:szCs w:val="24"/>
          <w:lang w:eastAsia="cs-CZ"/>
        </w:rPr>
      </w:pPr>
      <w:r>
        <w:rPr>
          <w:sz w:val="24"/>
          <w:szCs w:val="24"/>
          <w:lang w:eastAsia="cs-CZ"/>
        </w:rPr>
        <w:t xml:space="preserve">V rámci těchto programů se snažíme o systematické, nepřetržité a nenásilné pozitivní působení na děti a žáky po celou dobu docházky. Naším cílem je minimalizovat a eliminovat případné sociálně patologické jevy ve škole. </w:t>
      </w:r>
      <w:r w:rsidRPr="000B51BE">
        <w:rPr>
          <w:sz w:val="24"/>
          <w:szCs w:val="24"/>
          <w:lang w:eastAsia="cs-CZ"/>
        </w:rPr>
        <w:t xml:space="preserve">Klademe velký důraz na vytváření přátelských vztahů a </w:t>
      </w:r>
      <w:r>
        <w:rPr>
          <w:sz w:val="24"/>
          <w:szCs w:val="24"/>
          <w:lang w:eastAsia="cs-CZ"/>
        </w:rPr>
        <w:t>a</w:t>
      </w:r>
      <w:r w:rsidRPr="000B51BE">
        <w:rPr>
          <w:sz w:val="24"/>
          <w:szCs w:val="24"/>
          <w:lang w:eastAsia="cs-CZ"/>
        </w:rPr>
        <w:t>tmosféry v</w:t>
      </w:r>
      <w:r>
        <w:rPr>
          <w:sz w:val="24"/>
          <w:szCs w:val="24"/>
          <w:lang w:eastAsia="cs-CZ"/>
        </w:rPr>
        <w:t xml:space="preserve"> </w:t>
      </w:r>
      <w:r w:rsidRPr="000B51BE">
        <w:rPr>
          <w:sz w:val="24"/>
          <w:szCs w:val="24"/>
          <w:lang w:eastAsia="cs-CZ"/>
        </w:rPr>
        <w:t>kolektivu, vzájemnou komunikaci, toleranci, partnerskou spolupráci,   na   posilování   vlastního   sebevědomí   a   sebedůvěry,   upevňování   pocitu odpovědnosti  za  sebe  a  své  jednání,  na  rozvíjení  zralých  forem  soužití  s</w:t>
      </w:r>
      <w:r>
        <w:rPr>
          <w:sz w:val="24"/>
          <w:szCs w:val="24"/>
          <w:lang w:eastAsia="cs-CZ"/>
        </w:rPr>
        <w:t xml:space="preserve"> </w:t>
      </w:r>
      <w:r w:rsidRPr="000B51BE">
        <w:rPr>
          <w:sz w:val="24"/>
          <w:szCs w:val="24"/>
          <w:lang w:eastAsia="cs-CZ"/>
        </w:rPr>
        <w:t>druhými  lidmi, odolnosti proti stresu a odmítání všech forem sebedestrukce. Podchycení</w:t>
      </w:r>
      <w:r>
        <w:rPr>
          <w:sz w:val="24"/>
          <w:szCs w:val="24"/>
          <w:lang w:eastAsia="cs-CZ"/>
        </w:rPr>
        <w:t xml:space="preserve"> dětí již od mateřské školy se </w:t>
      </w:r>
      <w:r w:rsidRPr="000B51BE">
        <w:rPr>
          <w:sz w:val="24"/>
          <w:szCs w:val="24"/>
          <w:lang w:eastAsia="cs-CZ"/>
        </w:rPr>
        <w:t xml:space="preserve">snažíme </w:t>
      </w:r>
      <w:r>
        <w:rPr>
          <w:sz w:val="24"/>
          <w:szCs w:val="24"/>
          <w:lang w:eastAsia="cs-CZ"/>
        </w:rPr>
        <w:t xml:space="preserve">případný </w:t>
      </w:r>
      <w:r w:rsidRPr="000B51BE">
        <w:rPr>
          <w:sz w:val="24"/>
          <w:szCs w:val="24"/>
          <w:lang w:eastAsia="cs-CZ"/>
        </w:rPr>
        <w:t>výskyt sociálně patologických jevů na škole minimalizovat</w:t>
      </w:r>
      <w:r>
        <w:rPr>
          <w:sz w:val="24"/>
          <w:szCs w:val="24"/>
          <w:lang w:eastAsia="cs-CZ"/>
        </w:rPr>
        <w:t xml:space="preserve">. Pedagogové jsou </w:t>
      </w:r>
      <w:r w:rsidRPr="000B51BE">
        <w:rPr>
          <w:sz w:val="24"/>
          <w:szCs w:val="24"/>
          <w:lang w:eastAsia="cs-CZ"/>
        </w:rPr>
        <w:t>v</w:t>
      </w:r>
      <w:r>
        <w:rPr>
          <w:sz w:val="24"/>
          <w:szCs w:val="24"/>
          <w:lang w:eastAsia="cs-CZ"/>
        </w:rPr>
        <w:t xml:space="preserve"> </w:t>
      </w:r>
      <w:r w:rsidRPr="000B51BE">
        <w:rPr>
          <w:sz w:val="24"/>
          <w:szCs w:val="24"/>
          <w:lang w:eastAsia="cs-CZ"/>
        </w:rPr>
        <w:t>pravidelném  kontaktu s</w:t>
      </w:r>
      <w:r>
        <w:rPr>
          <w:sz w:val="24"/>
          <w:szCs w:val="24"/>
          <w:lang w:eastAsia="cs-CZ"/>
        </w:rPr>
        <w:t xml:space="preserve"> </w:t>
      </w:r>
      <w:r w:rsidRPr="000B51BE">
        <w:rPr>
          <w:sz w:val="24"/>
          <w:szCs w:val="24"/>
          <w:lang w:eastAsia="cs-CZ"/>
        </w:rPr>
        <w:t>rodiči žáků</w:t>
      </w:r>
      <w:r>
        <w:rPr>
          <w:sz w:val="24"/>
          <w:szCs w:val="24"/>
          <w:lang w:eastAsia="cs-CZ"/>
        </w:rPr>
        <w:t xml:space="preserve">, a pokud se vyskytne problém v oblasti vzdělávání nebo chování dětí/žáků, ihned jej s nimi řeší. </w:t>
      </w:r>
      <w:r w:rsidRPr="000B51BE">
        <w:rPr>
          <w:sz w:val="24"/>
          <w:szCs w:val="24"/>
          <w:lang w:eastAsia="cs-CZ"/>
        </w:rPr>
        <w:t xml:space="preserve"> Po celou </w:t>
      </w:r>
      <w:r w:rsidRPr="00A75561">
        <w:rPr>
          <w:sz w:val="24"/>
          <w:szCs w:val="24"/>
          <w:lang w:eastAsia="cs-CZ"/>
        </w:rPr>
        <w:t xml:space="preserve">dobu  </w:t>
      </w:r>
      <w:r>
        <w:rPr>
          <w:sz w:val="24"/>
          <w:szCs w:val="24"/>
          <w:lang w:eastAsia="cs-CZ"/>
        </w:rPr>
        <w:t>docházky</w:t>
      </w:r>
      <w:r w:rsidRPr="00A75561">
        <w:rPr>
          <w:sz w:val="24"/>
          <w:szCs w:val="24"/>
          <w:lang w:eastAsia="cs-CZ"/>
        </w:rPr>
        <w:t xml:space="preserve">  vedeme  </w:t>
      </w:r>
      <w:r>
        <w:rPr>
          <w:sz w:val="24"/>
          <w:szCs w:val="24"/>
          <w:lang w:eastAsia="cs-CZ"/>
        </w:rPr>
        <w:t xml:space="preserve">děti a žáky </w:t>
      </w:r>
      <w:r w:rsidRPr="00A75561">
        <w:rPr>
          <w:sz w:val="24"/>
          <w:szCs w:val="24"/>
          <w:lang w:eastAsia="cs-CZ"/>
        </w:rPr>
        <w:t>k</w:t>
      </w:r>
      <w:r>
        <w:rPr>
          <w:sz w:val="24"/>
          <w:szCs w:val="24"/>
          <w:lang w:eastAsia="cs-CZ"/>
        </w:rPr>
        <w:t xml:space="preserve"> </w:t>
      </w:r>
      <w:r w:rsidRPr="00A75561">
        <w:rPr>
          <w:sz w:val="24"/>
          <w:szCs w:val="24"/>
          <w:lang w:eastAsia="cs-CZ"/>
        </w:rPr>
        <w:t xml:space="preserve">rozvoji  vlastní  osobnosti,  </w:t>
      </w:r>
      <w:r>
        <w:rPr>
          <w:sz w:val="24"/>
          <w:szCs w:val="24"/>
          <w:lang w:eastAsia="cs-CZ"/>
        </w:rPr>
        <w:t>m</w:t>
      </w:r>
      <w:r w:rsidRPr="00A75561">
        <w:rPr>
          <w:sz w:val="24"/>
          <w:szCs w:val="24"/>
          <w:lang w:eastAsia="cs-CZ"/>
        </w:rPr>
        <w:t xml:space="preserve">otivujeme  </w:t>
      </w:r>
      <w:r>
        <w:rPr>
          <w:sz w:val="24"/>
          <w:szCs w:val="24"/>
          <w:lang w:eastAsia="cs-CZ"/>
        </w:rPr>
        <w:t xml:space="preserve">je bohatou </w:t>
      </w:r>
      <w:r w:rsidRPr="00A75561">
        <w:rPr>
          <w:sz w:val="24"/>
          <w:szCs w:val="24"/>
          <w:lang w:eastAsia="cs-CZ"/>
        </w:rPr>
        <w:t xml:space="preserve">nabídkou kulturních akcí, odborných exkurzí, besed a sportovních soutěží. </w:t>
      </w:r>
    </w:p>
    <w:p w14:paraId="66953FAE" w14:textId="77777777" w:rsidR="00DB568C" w:rsidRDefault="00DB568C" w:rsidP="00DB568C">
      <w:pPr>
        <w:shd w:val="clear" w:color="auto" w:fill="FFFFFF"/>
        <w:jc w:val="both"/>
        <w:rPr>
          <w:sz w:val="24"/>
          <w:szCs w:val="24"/>
          <w:lang w:eastAsia="cs-CZ"/>
        </w:rPr>
      </w:pPr>
      <w:r w:rsidRPr="00A75561">
        <w:rPr>
          <w:sz w:val="24"/>
          <w:szCs w:val="24"/>
          <w:lang w:eastAsia="cs-CZ"/>
        </w:rPr>
        <w:t xml:space="preserve">Škola  využívá  </w:t>
      </w:r>
      <w:r>
        <w:rPr>
          <w:sz w:val="24"/>
          <w:szCs w:val="24"/>
          <w:lang w:eastAsia="cs-CZ"/>
        </w:rPr>
        <w:t>také</w:t>
      </w:r>
      <w:r w:rsidRPr="00A75561">
        <w:rPr>
          <w:sz w:val="24"/>
          <w:szCs w:val="24"/>
          <w:lang w:eastAsia="cs-CZ"/>
        </w:rPr>
        <w:t xml:space="preserve">  cílené programy</w:t>
      </w:r>
      <w:r>
        <w:rPr>
          <w:sz w:val="24"/>
          <w:szCs w:val="24"/>
          <w:lang w:eastAsia="cs-CZ"/>
        </w:rPr>
        <w:t xml:space="preserve"> nebo</w:t>
      </w:r>
      <w:r w:rsidRPr="00A75561">
        <w:rPr>
          <w:sz w:val="24"/>
          <w:szCs w:val="24"/>
          <w:lang w:eastAsia="cs-CZ"/>
        </w:rPr>
        <w:t xml:space="preserve"> besedy  organizované jinými subjekty. </w:t>
      </w:r>
    </w:p>
    <w:p w14:paraId="06B8EF13" w14:textId="77777777" w:rsidR="00DB568C" w:rsidRDefault="00DB568C" w:rsidP="00DB568C">
      <w:pPr>
        <w:shd w:val="clear" w:color="auto" w:fill="FFFFFF"/>
        <w:ind w:firstLine="426"/>
        <w:rPr>
          <w:sz w:val="24"/>
          <w:szCs w:val="24"/>
          <w:lang w:eastAsia="cs-CZ"/>
        </w:rPr>
      </w:pPr>
      <w:r>
        <w:rPr>
          <w:sz w:val="24"/>
          <w:szCs w:val="24"/>
          <w:lang w:eastAsia="cs-CZ"/>
        </w:rPr>
        <w:t>Z</w:t>
      </w:r>
      <w:r w:rsidRPr="00B201D6">
        <w:rPr>
          <w:sz w:val="24"/>
          <w:szCs w:val="24"/>
          <w:lang w:eastAsia="cs-CZ"/>
        </w:rPr>
        <w:t>ávažné problémy v</w:t>
      </w:r>
      <w:r>
        <w:rPr>
          <w:sz w:val="24"/>
          <w:szCs w:val="24"/>
          <w:lang w:eastAsia="cs-CZ"/>
        </w:rPr>
        <w:t xml:space="preserve"> </w:t>
      </w:r>
      <w:r w:rsidRPr="00B201D6">
        <w:rPr>
          <w:sz w:val="24"/>
          <w:szCs w:val="24"/>
          <w:lang w:eastAsia="cs-CZ"/>
        </w:rPr>
        <w:t>oblasti sociálně patologických jevů se ve škole neobjevily</w:t>
      </w:r>
      <w:r>
        <w:rPr>
          <w:sz w:val="24"/>
          <w:szCs w:val="24"/>
          <w:lang w:eastAsia="cs-CZ"/>
        </w:rPr>
        <w:t>.</w:t>
      </w:r>
    </w:p>
    <w:p w14:paraId="7FB85EDA" w14:textId="39D93929" w:rsidR="00DB568C" w:rsidRDefault="00DB568C" w:rsidP="00DB568C">
      <w:pPr>
        <w:shd w:val="clear" w:color="auto" w:fill="FFFFFF"/>
        <w:ind w:firstLine="426"/>
        <w:rPr>
          <w:sz w:val="24"/>
          <w:szCs w:val="24"/>
          <w:lang w:eastAsia="cs-CZ"/>
        </w:rPr>
      </w:pPr>
      <w:r w:rsidRPr="00B201D6">
        <w:rPr>
          <w:sz w:val="24"/>
          <w:szCs w:val="24"/>
          <w:lang w:eastAsia="cs-CZ"/>
        </w:rPr>
        <w:t>Funkci škol</w:t>
      </w:r>
      <w:r>
        <w:rPr>
          <w:sz w:val="24"/>
          <w:szCs w:val="24"/>
          <w:lang w:eastAsia="cs-CZ"/>
        </w:rPr>
        <w:t>n</w:t>
      </w:r>
      <w:r w:rsidR="002B67B5">
        <w:rPr>
          <w:sz w:val="24"/>
          <w:szCs w:val="24"/>
          <w:lang w:eastAsia="cs-CZ"/>
        </w:rPr>
        <w:t>ího metodika prevence vykonával</w:t>
      </w:r>
      <w:r>
        <w:rPr>
          <w:sz w:val="24"/>
          <w:szCs w:val="24"/>
          <w:lang w:eastAsia="cs-CZ"/>
        </w:rPr>
        <w:t xml:space="preserve"> </w:t>
      </w:r>
      <w:r w:rsidR="001A7311">
        <w:rPr>
          <w:sz w:val="24"/>
          <w:szCs w:val="24"/>
          <w:lang w:eastAsia="cs-CZ"/>
        </w:rPr>
        <w:t xml:space="preserve">Mgr. </w:t>
      </w:r>
      <w:r w:rsidR="0061381B">
        <w:rPr>
          <w:sz w:val="24"/>
          <w:szCs w:val="24"/>
          <w:lang w:eastAsia="cs-CZ"/>
        </w:rPr>
        <w:t xml:space="preserve">David </w:t>
      </w:r>
      <w:proofErr w:type="spellStart"/>
      <w:r w:rsidR="0061381B">
        <w:rPr>
          <w:sz w:val="24"/>
          <w:szCs w:val="24"/>
          <w:lang w:eastAsia="cs-CZ"/>
        </w:rPr>
        <w:t>Kulhan</w:t>
      </w:r>
      <w:proofErr w:type="spellEnd"/>
      <w:r w:rsidR="002B67B5">
        <w:rPr>
          <w:sz w:val="24"/>
          <w:szCs w:val="24"/>
          <w:lang w:eastAsia="cs-CZ"/>
        </w:rPr>
        <w:t>,</w:t>
      </w:r>
    </w:p>
    <w:p w14:paraId="5F1BBED0" w14:textId="0E455F76" w:rsidR="00DB568C" w:rsidRDefault="005808E6" w:rsidP="00DB568C">
      <w:pPr>
        <w:shd w:val="clear" w:color="auto" w:fill="FFFFFF"/>
        <w:ind w:firstLine="426"/>
        <w:rPr>
          <w:sz w:val="24"/>
          <w:szCs w:val="24"/>
          <w:lang w:eastAsia="cs-CZ"/>
        </w:rPr>
      </w:pPr>
      <w:r>
        <w:rPr>
          <w:sz w:val="24"/>
          <w:szCs w:val="24"/>
          <w:lang w:eastAsia="cs-CZ"/>
        </w:rPr>
        <w:t xml:space="preserve"> Květa Havelková </w:t>
      </w:r>
      <w:r w:rsidR="00DB568C">
        <w:rPr>
          <w:sz w:val="24"/>
          <w:szCs w:val="24"/>
          <w:lang w:eastAsia="cs-CZ"/>
        </w:rPr>
        <w:t xml:space="preserve"> v</w:t>
      </w:r>
      <w:r w:rsidR="002B67B5">
        <w:rPr>
          <w:sz w:val="24"/>
          <w:szCs w:val="24"/>
          <w:lang w:eastAsia="cs-CZ"/>
        </w:rPr>
        <w:t> </w:t>
      </w:r>
      <w:r w:rsidR="00DB568C">
        <w:rPr>
          <w:sz w:val="24"/>
          <w:szCs w:val="24"/>
          <w:lang w:eastAsia="cs-CZ"/>
        </w:rPr>
        <w:t>MŠ</w:t>
      </w:r>
      <w:r w:rsidR="002B67B5">
        <w:rPr>
          <w:sz w:val="24"/>
          <w:szCs w:val="24"/>
          <w:lang w:eastAsia="cs-CZ"/>
        </w:rPr>
        <w:t>.</w:t>
      </w:r>
    </w:p>
    <w:p w14:paraId="467427E0" w14:textId="77777777" w:rsidR="00DB568C" w:rsidRDefault="00DB568C" w:rsidP="00DB568C">
      <w:pPr>
        <w:ind w:firstLine="426"/>
        <w:jc w:val="both"/>
        <w:rPr>
          <w:sz w:val="24"/>
          <w:szCs w:val="24"/>
        </w:rPr>
      </w:pPr>
      <w:r w:rsidRPr="00B201D6">
        <w:rPr>
          <w:sz w:val="24"/>
          <w:szCs w:val="24"/>
        </w:rPr>
        <w:t>Činnost metodika prevence je zaměřena zejména na realizaci aktivit školy zaměřených na prevenci záškoláctví, závislostí, násilí, vandalismu, sexuálního zneužívání, zneužívání sektami, rasismu a xenofobie, kriminálního chování, rizikových projevů sebepoškozování a dalších projevů rizikového chování. Ve spolupráci s pedagogy vyhledává a poskytuje žákům vhodným způsobem dostatek informací o rizikových společenských jevech, vybírá vhodné preventivní programy</w:t>
      </w:r>
      <w:r>
        <w:rPr>
          <w:sz w:val="24"/>
          <w:szCs w:val="24"/>
        </w:rPr>
        <w:t>.</w:t>
      </w:r>
    </w:p>
    <w:p w14:paraId="712A8EF1" w14:textId="77777777" w:rsidR="00DB568C" w:rsidRPr="00B201D6" w:rsidRDefault="00DB568C" w:rsidP="00DB568C">
      <w:pPr>
        <w:ind w:firstLine="426"/>
        <w:jc w:val="both"/>
        <w:rPr>
          <w:sz w:val="24"/>
          <w:szCs w:val="24"/>
        </w:rPr>
      </w:pPr>
    </w:p>
    <w:p w14:paraId="08BABA33" w14:textId="77777777" w:rsidR="00DB568C" w:rsidRPr="00F61465" w:rsidRDefault="00DB568C" w:rsidP="0014300A">
      <w:pPr>
        <w:pStyle w:val="Nadpis1"/>
      </w:pPr>
      <w:bookmarkStart w:id="31" w:name="_Toc207096607"/>
      <w:r w:rsidRPr="00F61465">
        <w:t>Údaje o školních a mimoškolních aktivitách</w:t>
      </w:r>
      <w:bookmarkEnd w:id="31"/>
    </w:p>
    <w:p w14:paraId="7E85F9BC" w14:textId="77777777" w:rsidR="00DB568C" w:rsidRDefault="00DB568C" w:rsidP="00DB568C">
      <w:pPr>
        <w:ind w:firstLine="360"/>
        <w:rPr>
          <w:sz w:val="24"/>
          <w:szCs w:val="24"/>
        </w:rPr>
      </w:pPr>
    </w:p>
    <w:p w14:paraId="74CA9EE0" w14:textId="193F8DA3" w:rsidR="00DB568C" w:rsidRPr="004D622C" w:rsidRDefault="00DB568C" w:rsidP="00DB568C">
      <w:pPr>
        <w:ind w:firstLine="360"/>
        <w:rPr>
          <w:b/>
          <w:sz w:val="24"/>
          <w:szCs w:val="24"/>
        </w:rPr>
      </w:pPr>
      <w:r w:rsidRPr="00EB4563">
        <w:rPr>
          <w:b/>
          <w:sz w:val="24"/>
          <w:szCs w:val="24"/>
        </w:rPr>
        <w:t>Ve školním roce 2</w:t>
      </w:r>
      <w:r w:rsidR="002C73EB">
        <w:rPr>
          <w:b/>
          <w:sz w:val="24"/>
          <w:szCs w:val="24"/>
        </w:rPr>
        <w:t>02</w:t>
      </w:r>
      <w:r w:rsidR="0061381B">
        <w:rPr>
          <w:b/>
          <w:sz w:val="24"/>
          <w:szCs w:val="24"/>
        </w:rPr>
        <w:t>4</w:t>
      </w:r>
      <w:r w:rsidR="002C73EB">
        <w:rPr>
          <w:b/>
          <w:sz w:val="24"/>
          <w:szCs w:val="24"/>
        </w:rPr>
        <w:t>/202</w:t>
      </w:r>
      <w:r w:rsidR="0061381B">
        <w:rPr>
          <w:b/>
          <w:sz w:val="24"/>
          <w:szCs w:val="24"/>
        </w:rPr>
        <w:t>5</w:t>
      </w:r>
      <w:r w:rsidRPr="00EB4563">
        <w:rPr>
          <w:b/>
          <w:sz w:val="24"/>
          <w:szCs w:val="24"/>
        </w:rPr>
        <w:t xml:space="preserve"> pracovaly děti</w:t>
      </w:r>
      <w:r w:rsidR="0061381B">
        <w:rPr>
          <w:b/>
          <w:sz w:val="24"/>
          <w:szCs w:val="24"/>
        </w:rPr>
        <w:t xml:space="preserve"> a žáci</w:t>
      </w:r>
      <w:r w:rsidRPr="00EB4563">
        <w:rPr>
          <w:b/>
          <w:sz w:val="24"/>
          <w:szCs w:val="24"/>
        </w:rPr>
        <w:t xml:space="preserve"> v těchto zájmových útvarech:</w:t>
      </w:r>
    </w:p>
    <w:p w14:paraId="0D086047" w14:textId="41F41A8E" w:rsidR="005808E6" w:rsidRPr="00642D12" w:rsidRDefault="005808E6" w:rsidP="00DB568C">
      <w:pPr>
        <w:rPr>
          <w:sz w:val="24"/>
          <w:szCs w:val="24"/>
        </w:rPr>
      </w:pPr>
      <w:r>
        <w:rPr>
          <w:sz w:val="24"/>
          <w:szCs w:val="24"/>
        </w:rPr>
        <w:t>Doučování</w:t>
      </w:r>
      <w:r w:rsidR="002C73EB">
        <w:rPr>
          <w:sz w:val="24"/>
          <w:szCs w:val="24"/>
        </w:rPr>
        <w:t xml:space="preserve"> 2x</w:t>
      </w:r>
      <w:r>
        <w:rPr>
          <w:sz w:val="24"/>
          <w:szCs w:val="24"/>
        </w:rPr>
        <w:t xml:space="preserve"> –</w:t>
      </w:r>
      <w:r w:rsidR="00A662F4">
        <w:rPr>
          <w:sz w:val="24"/>
          <w:szCs w:val="24"/>
        </w:rPr>
        <w:t>OPJAK</w:t>
      </w:r>
    </w:p>
    <w:p w14:paraId="511F5FB5" w14:textId="717F3C96" w:rsidR="00041FF1" w:rsidRDefault="00F2405F" w:rsidP="00B13F12">
      <w:pPr>
        <w:rPr>
          <w:sz w:val="24"/>
          <w:szCs w:val="24"/>
        </w:rPr>
      </w:pPr>
      <w:r>
        <w:rPr>
          <w:sz w:val="24"/>
          <w:szCs w:val="24"/>
        </w:rPr>
        <w:t>Malý olympionik</w:t>
      </w:r>
    </w:p>
    <w:p w14:paraId="07F4EA66" w14:textId="13A2FF68" w:rsidR="00F2405F" w:rsidRDefault="00F2405F" w:rsidP="00B13F12">
      <w:pPr>
        <w:rPr>
          <w:sz w:val="24"/>
          <w:szCs w:val="24"/>
        </w:rPr>
      </w:pPr>
      <w:r>
        <w:rPr>
          <w:sz w:val="24"/>
          <w:szCs w:val="24"/>
        </w:rPr>
        <w:t>Veselá věda</w:t>
      </w:r>
    </w:p>
    <w:p w14:paraId="180B5933" w14:textId="1195E390" w:rsidR="0061381B" w:rsidRDefault="0061381B" w:rsidP="00B13F12">
      <w:pPr>
        <w:rPr>
          <w:sz w:val="24"/>
          <w:szCs w:val="24"/>
        </w:rPr>
      </w:pPr>
      <w:r>
        <w:rPr>
          <w:sz w:val="24"/>
          <w:szCs w:val="24"/>
        </w:rPr>
        <w:t xml:space="preserve">Jóga </w:t>
      </w:r>
    </w:p>
    <w:p w14:paraId="6D87B445" w14:textId="1614A01D" w:rsidR="0061381B" w:rsidRDefault="0061381B" w:rsidP="00B13F12">
      <w:pPr>
        <w:rPr>
          <w:b/>
          <w:color w:val="000000" w:themeColor="text1"/>
          <w:sz w:val="24"/>
          <w:szCs w:val="24"/>
          <w:u w:val="single"/>
        </w:rPr>
      </w:pPr>
      <w:r>
        <w:rPr>
          <w:sz w:val="24"/>
          <w:szCs w:val="24"/>
        </w:rPr>
        <w:t>Anglický jazyk</w:t>
      </w:r>
    </w:p>
    <w:p w14:paraId="3BA78B81" w14:textId="77777777" w:rsidR="00041FF1" w:rsidRDefault="00041FF1" w:rsidP="00DB568C">
      <w:pPr>
        <w:ind w:firstLine="426"/>
        <w:rPr>
          <w:b/>
          <w:color w:val="000000" w:themeColor="text1"/>
          <w:sz w:val="24"/>
          <w:szCs w:val="24"/>
          <w:u w:val="single"/>
        </w:rPr>
      </w:pPr>
    </w:p>
    <w:p w14:paraId="259FAB28" w14:textId="77777777" w:rsidR="00041FF1" w:rsidRDefault="00041FF1" w:rsidP="00DB568C">
      <w:pPr>
        <w:ind w:firstLine="426"/>
        <w:rPr>
          <w:b/>
          <w:color w:val="000000" w:themeColor="text1"/>
          <w:sz w:val="24"/>
          <w:szCs w:val="24"/>
          <w:u w:val="single"/>
        </w:rPr>
      </w:pPr>
    </w:p>
    <w:p w14:paraId="7975E875" w14:textId="77777777" w:rsidR="00DB568C" w:rsidRPr="00410F9C" w:rsidRDefault="00DB568C" w:rsidP="00BB61DD">
      <w:pPr>
        <w:ind w:firstLine="426"/>
        <w:jc w:val="center"/>
        <w:rPr>
          <w:b/>
          <w:color w:val="000000" w:themeColor="text1"/>
          <w:sz w:val="24"/>
          <w:szCs w:val="24"/>
          <w:u w:val="single"/>
        </w:rPr>
      </w:pPr>
      <w:r w:rsidRPr="00410F9C">
        <w:rPr>
          <w:b/>
          <w:color w:val="000000" w:themeColor="text1"/>
          <w:sz w:val="24"/>
          <w:szCs w:val="24"/>
          <w:u w:val="single"/>
        </w:rPr>
        <w:t>V rámci školních a mimoškolních akcí jsme pořádali v MŠ:</w:t>
      </w:r>
    </w:p>
    <w:p w14:paraId="3B63C2EC" w14:textId="3BF38C91" w:rsidR="00B13F12" w:rsidRDefault="00B13F12" w:rsidP="00B13F12">
      <w:pPr>
        <w:jc w:val="center"/>
        <w:rPr>
          <w:b/>
          <w:u w:val="single"/>
        </w:rPr>
      </w:pPr>
      <w:r>
        <w:rPr>
          <w:b/>
          <w:u w:val="single"/>
        </w:rPr>
        <w:t>PLÁN AKCÍ</w:t>
      </w:r>
      <w:r w:rsidR="00877465">
        <w:rPr>
          <w:b/>
          <w:u w:val="single"/>
        </w:rPr>
        <w:t xml:space="preserve"> - MOTÝLCI</w:t>
      </w:r>
    </w:p>
    <w:p w14:paraId="5F1CC797"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ZÁŘÍ</w:t>
      </w:r>
    </w:p>
    <w:p w14:paraId="23A6ACF0" w14:textId="5A832F05" w:rsidR="00F2405F" w:rsidRPr="00F2405F" w:rsidRDefault="00F2405F" w:rsidP="00F2405F">
      <w:pPr>
        <w:numPr>
          <w:ilvl w:val="0"/>
          <w:numId w:val="35"/>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Seznamovací hry</w:t>
      </w:r>
    </w:p>
    <w:p w14:paraId="4C45368C"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ŘÍJEN</w:t>
      </w:r>
    </w:p>
    <w:p w14:paraId="164A7E04" w14:textId="77777777" w:rsidR="00F2405F" w:rsidRPr="00F2405F" w:rsidRDefault="00F2405F" w:rsidP="00F2405F">
      <w:pPr>
        <w:numPr>
          <w:ilvl w:val="0"/>
          <w:numId w:val="36"/>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KD Lužec nad Vltavou</w:t>
      </w:r>
    </w:p>
    <w:p w14:paraId="42D11B2C" w14:textId="77777777" w:rsidR="00F2405F" w:rsidRPr="00F2405F" w:rsidRDefault="00F2405F" w:rsidP="00F2405F">
      <w:pPr>
        <w:numPr>
          <w:ilvl w:val="0"/>
          <w:numId w:val="36"/>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Mobilní planetárium</w:t>
      </w:r>
    </w:p>
    <w:p w14:paraId="6B0C37E8" w14:textId="77777777" w:rsidR="00F2405F" w:rsidRPr="00F2405F" w:rsidRDefault="00F2405F" w:rsidP="00F2405F">
      <w:pPr>
        <w:numPr>
          <w:ilvl w:val="0"/>
          <w:numId w:val="36"/>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Návštěva myslivce</w:t>
      </w:r>
    </w:p>
    <w:p w14:paraId="4EC99FB7" w14:textId="77777777" w:rsidR="00F2405F" w:rsidRPr="00F2405F" w:rsidRDefault="00F2405F" w:rsidP="00F2405F">
      <w:pPr>
        <w:numPr>
          <w:ilvl w:val="0"/>
          <w:numId w:val="36"/>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Sběr plodů pro zvířátka</w:t>
      </w:r>
    </w:p>
    <w:p w14:paraId="280100A1" w14:textId="77777777" w:rsidR="00F2405F" w:rsidRPr="00F2405F" w:rsidRDefault="00F2405F" w:rsidP="00F2405F">
      <w:pPr>
        <w:numPr>
          <w:ilvl w:val="0"/>
          <w:numId w:val="36"/>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Výsadba stromu</w:t>
      </w:r>
    </w:p>
    <w:p w14:paraId="4981EF76" w14:textId="77777777" w:rsidR="00F2405F" w:rsidRPr="00F2405F" w:rsidRDefault="00F2405F" w:rsidP="00F2405F">
      <w:pPr>
        <w:numPr>
          <w:ilvl w:val="0"/>
          <w:numId w:val="36"/>
        </w:numPr>
        <w:spacing w:before="100" w:beforeAutospacing="1" w:after="0" w:line="240" w:lineRule="auto"/>
        <w:rPr>
          <w:rFonts w:ascii="Times New Roman" w:eastAsia="Times New Roman" w:hAnsi="Times New Roman" w:cs="Times New Roman"/>
          <w:lang w:eastAsia="cs-CZ"/>
        </w:rPr>
      </w:pPr>
      <w:proofErr w:type="spellStart"/>
      <w:r w:rsidRPr="00F2405F">
        <w:rPr>
          <w:rFonts w:ascii="Times New Roman" w:eastAsia="Times New Roman" w:hAnsi="Times New Roman" w:cs="Times New Roman"/>
          <w:sz w:val="24"/>
          <w:szCs w:val="24"/>
          <w:lang w:eastAsia="cs-CZ"/>
        </w:rPr>
        <w:t>Dýňování</w:t>
      </w:r>
      <w:proofErr w:type="spellEnd"/>
    </w:p>
    <w:p w14:paraId="18CC6CF1"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p>
    <w:p w14:paraId="757C22AE"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LISTOPAD</w:t>
      </w:r>
    </w:p>
    <w:p w14:paraId="364B51D7" w14:textId="77777777" w:rsidR="00F2405F" w:rsidRPr="00F2405F" w:rsidRDefault="00F2405F" w:rsidP="00F2405F">
      <w:pPr>
        <w:numPr>
          <w:ilvl w:val="0"/>
          <w:numId w:val="37"/>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 xml:space="preserve">Divadlo – Kino Kralupy nad </w:t>
      </w:r>
      <w:proofErr w:type="spellStart"/>
      <w:r w:rsidRPr="00F2405F">
        <w:rPr>
          <w:rFonts w:ascii="Times New Roman" w:eastAsia="Times New Roman" w:hAnsi="Times New Roman" w:cs="Times New Roman"/>
          <w:sz w:val="24"/>
          <w:szCs w:val="24"/>
          <w:lang w:eastAsia="cs-CZ"/>
        </w:rPr>
        <w:t>Vlt</w:t>
      </w:r>
      <w:proofErr w:type="spellEnd"/>
      <w:r w:rsidRPr="00F2405F">
        <w:rPr>
          <w:rFonts w:ascii="Times New Roman" w:eastAsia="Times New Roman" w:hAnsi="Times New Roman" w:cs="Times New Roman"/>
          <w:sz w:val="24"/>
          <w:szCs w:val="24"/>
          <w:lang w:eastAsia="cs-CZ"/>
        </w:rPr>
        <w:t>.</w:t>
      </w:r>
    </w:p>
    <w:p w14:paraId="028F7CDA" w14:textId="77777777" w:rsidR="00F2405F" w:rsidRPr="00F2405F" w:rsidRDefault="00F2405F" w:rsidP="00F2405F">
      <w:pPr>
        <w:numPr>
          <w:ilvl w:val="0"/>
          <w:numId w:val="37"/>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Světový den dětí – charitativní akce</w:t>
      </w:r>
    </w:p>
    <w:p w14:paraId="55B55F35" w14:textId="77777777" w:rsidR="00F2405F" w:rsidRPr="00F2405F" w:rsidRDefault="00F2405F" w:rsidP="00F2405F">
      <w:pPr>
        <w:numPr>
          <w:ilvl w:val="0"/>
          <w:numId w:val="37"/>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SWAP</w:t>
      </w:r>
    </w:p>
    <w:p w14:paraId="2A124DF2" w14:textId="77777777" w:rsidR="00F2405F" w:rsidRPr="00F2405F" w:rsidRDefault="00F2405F" w:rsidP="00F2405F">
      <w:pPr>
        <w:numPr>
          <w:ilvl w:val="0"/>
          <w:numId w:val="37"/>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Vánoční focení</w:t>
      </w:r>
    </w:p>
    <w:p w14:paraId="1B4517A8"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PROSINEC</w:t>
      </w:r>
    </w:p>
    <w:p w14:paraId="44A93A3C" w14:textId="77777777" w:rsidR="00F2405F" w:rsidRPr="00F2405F" w:rsidRDefault="00F2405F" w:rsidP="00F2405F">
      <w:pPr>
        <w:numPr>
          <w:ilvl w:val="0"/>
          <w:numId w:val="38"/>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Mikulášská nadílka</w:t>
      </w:r>
    </w:p>
    <w:p w14:paraId="2B2BDE19" w14:textId="77777777" w:rsidR="00F2405F" w:rsidRPr="00F2405F" w:rsidRDefault="00F2405F" w:rsidP="00F2405F">
      <w:pPr>
        <w:numPr>
          <w:ilvl w:val="0"/>
          <w:numId w:val="38"/>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lastRenderedPageBreak/>
        <w:t>Vánoční jarmark</w:t>
      </w:r>
    </w:p>
    <w:p w14:paraId="4CF437CD" w14:textId="77777777" w:rsidR="00F2405F" w:rsidRPr="00F2405F" w:rsidRDefault="00F2405F" w:rsidP="00F2405F">
      <w:pPr>
        <w:numPr>
          <w:ilvl w:val="0"/>
          <w:numId w:val="38"/>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Bleskový sběr starého papíru</w:t>
      </w:r>
    </w:p>
    <w:p w14:paraId="500DA1B1" w14:textId="77777777" w:rsidR="00F2405F" w:rsidRPr="00F2405F" w:rsidRDefault="00F2405F" w:rsidP="00F2405F">
      <w:pPr>
        <w:numPr>
          <w:ilvl w:val="0"/>
          <w:numId w:val="38"/>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Vánoční vystoupení v kostele</w:t>
      </w:r>
    </w:p>
    <w:p w14:paraId="3600E48F"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p>
    <w:p w14:paraId="5B4D12F2"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LEDEN</w:t>
      </w:r>
    </w:p>
    <w:p w14:paraId="36DCB551" w14:textId="77777777" w:rsidR="00F2405F" w:rsidRPr="00F2405F" w:rsidRDefault="00F2405F" w:rsidP="00F2405F">
      <w:pPr>
        <w:numPr>
          <w:ilvl w:val="0"/>
          <w:numId w:val="39"/>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Zimní olympiáda</w:t>
      </w:r>
    </w:p>
    <w:p w14:paraId="5250300D" w14:textId="612EBF48" w:rsidR="00F2405F" w:rsidRPr="00F2405F" w:rsidRDefault="00F2405F" w:rsidP="00F2405F">
      <w:pPr>
        <w:numPr>
          <w:ilvl w:val="0"/>
          <w:numId w:val="39"/>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Pokusy s ledem</w:t>
      </w:r>
    </w:p>
    <w:p w14:paraId="69504CBE"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 xml:space="preserve">ÚNOR </w:t>
      </w:r>
    </w:p>
    <w:p w14:paraId="489D160D" w14:textId="77777777" w:rsidR="00F2405F" w:rsidRPr="00F2405F" w:rsidRDefault="00F2405F" w:rsidP="00F2405F">
      <w:pPr>
        <w:numPr>
          <w:ilvl w:val="0"/>
          <w:numId w:val="40"/>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Pohádkový karneval</w:t>
      </w:r>
    </w:p>
    <w:p w14:paraId="4D63C252" w14:textId="77777777" w:rsidR="00F2405F" w:rsidRPr="00F2405F" w:rsidRDefault="00F2405F" w:rsidP="00F2405F">
      <w:pPr>
        <w:numPr>
          <w:ilvl w:val="0"/>
          <w:numId w:val="40"/>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Výroba krmítek pro ptáčky</w:t>
      </w:r>
    </w:p>
    <w:p w14:paraId="07229637"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p>
    <w:p w14:paraId="54E967F6"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BŘEZEN</w:t>
      </w:r>
    </w:p>
    <w:p w14:paraId="19463A1C" w14:textId="77777777" w:rsidR="00F2405F" w:rsidRPr="00F2405F" w:rsidRDefault="00F2405F" w:rsidP="00F2405F">
      <w:pPr>
        <w:numPr>
          <w:ilvl w:val="0"/>
          <w:numId w:val="41"/>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Kreativní soutěž pro rodiče s dětmi</w:t>
      </w:r>
    </w:p>
    <w:p w14:paraId="363013AC" w14:textId="77777777" w:rsidR="00F2405F" w:rsidRPr="00F2405F" w:rsidRDefault="00F2405F" w:rsidP="00F2405F">
      <w:pPr>
        <w:numPr>
          <w:ilvl w:val="0"/>
          <w:numId w:val="41"/>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Kouzelník</w:t>
      </w:r>
    </w:p>
    <w:p w14:paraId="6D6F7C9B" w14:textId="77777777" w:rsidR="00F2405F" w:rsidRPr="00F2405F" w:rsidRDefault="00F2405F" w:rsidP="00F2405F">
      <w:pPr>
        <w:numPr>
          <w:ilvl w:val="0"/>
          <w:numId w:val="41"/>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Tvořivá dílna</w:t>
      </w:r>
    </w:p>
    <w:p w14:paraId="690C3F51"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p>
    <w:p w14:paraId="15E5EDC1"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DUBEN</w:t>
      </w:r>
    </w:p>
    <w:p w14:paraId="30DECB19" w14:textId="77777777" w:rsidR="00F2405F" w:rsidRPr="00F2405F" w:rsidRDefault="00F2405F" w:rsidP="00F2405F">
      <w:pPr>
        <w:numPr>
          <w:ilvl w:val="0"/>
          <w:numId w:val="42"/>
        </w:numPr>
        <w:spacing w:before="100" w:beforeAutospacing="1" w:after="0" w:line="240" w:lineRule="auto"/>
        <w:rPr>
          <w:rFonts w:ascii="Times New Roman" w:eastAsia="Times New Roman" w:hAnsi="Times New Roman" w:cs="Times New Roman"/>
          <w:lang w:eastAsia="cs-CZ"/>
        </w:rPr>
      </w:pPr>
      <w:proofErr w:type="spellStart"/>
      <w:r w:rsidRPr="00F2405F">
        <w:rPr>
          <w:rFonts w:ascii="Times New Roman" w:eastAsia="Times New Roman" w:hAnsi="Times New Roman" w:cs="Times New Roman"/>
          <w:sz w:val="24"/>
          <w:szCs w:val="24"/>
          <w:lang w:eastAsia="cs-CZ"/>
        </w:rPr>
        <w:t>Cyklohrátky</w:t>
      </w:r>
      <w:proofErr w:type="spellEnd"/>
    </w:p>
    <w:p w14:paraId="6E224A95" w14:textId="77777777" w:rsidR="00F2405F" w:rsidRPr="00F2405F" w:rsidRDefault="00F2405F" w:rsidP="00F2405F">
      <w:pPr>
        <w:numPr>
          <w:ilvl w:val="0"/>
          <w:numId w:val="42"/>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návštěva policisty</w:t>
      </w:r>
    </w:p>
    <w:p w14:paraId="3494216D" w14:textId="77777777" w:rsidR="00F2405F" w:rsidRPr="00F2405F" w:rsidRDefault="00F2405F" w:rsidP="00F2405F">
      <w:pPr>
        <w:numPr>
          <w:ilvl w:val="0"/>
          <w:numId w:val="42"/>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Zoopark Olovnice</w:t>
      </w:r>
    </w:p>
    <w:p w14:paraId="31D330A2" w14:textId="77777777" w:rsidR="00F2405F" w:rsidRPr="00F2405F" w:rsidRDefault="00F2405F" w:rsidP="00F2405F">
      <w:pPr>
        <w:numPr>
          <w:ilvl w:val="0"/>
          <w:numId w:val="42"/>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Čarodějnický rej</w:t>
      </w:r>
    </w:p>
    <w:p w14:paraId="0DFD8F1F" w14:textId="77777777" w:rsidR="00F2405F" w:rsidRPr="00F2405F" w:rsidRDefault="00F2405F" w:rsidP="00F2405F">
      <w:pPr>
        <w:numPr>
          <w:ilvl w:val="0"/>
          <w:numId w:val="42"/>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Čarodějnická stezka</w:t>
      </w:r>
    </w:p>
    <w:p w14:paraId="53684AB0" w14:textId="77777777" w:rsidR="00F2405F" w:rsidRPr="00F2405F" w:rsidRDefault="00F2405F" w:rsidP="00F2405F">
      <w:pPr>
        <w:numPr>
          <w:ilvl w:val="0"/>
          <w:numId w:val="42"/>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Honza Krejčík</w:t>
      </w:r>
    </w:p>
    <w:p w14:paraId="63062524"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p>
    <w:p w14:paraId="7DCBC2CC"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KVĚTEN</w:t>
      </w:r>
    </w:p>
    <w:p w14:paraId="0CFCFB75" w14:textId="77777777" w:rsidR="00F2405F" w:rsidRPr="00F2405F" w:rsidRDefault="00F2405F" w:rsidP="00F2405F">
      <w:pPr>
        <w:numPr>
          <w:ilvl w:val="0"/>
          <w:numId w:val="43"/>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SWAP</w:t>
      </w:r>
    </w:p>
    <w:p w14:paraId="604767FB" w14:textId="77777777" w:rsidR="00F2405F" w:rsidRPr="00F2405F" w:rsidRDefault="00F2405F" w:rsidP="00F2405F">
      <w:pPr>
        <w:numPr>
          <w:ilvl w:val="0"/>
          <w:numId w:val="43"/>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Focení</w:t>
      </w:r>
    </w:p>
    <w:p w14:paraId="2E6CF608" w14:textId="77777777" w:rsidR="00F2405F" w:rsidRPr="00F2405F" w:rsidRDefault="00F2405F" w:rsidP="00F2405F">
      <w:pPr>
        <w:numPr>
          <w:ilvl w:val="0"/>
          <w:numId w:val="43"/>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Tvoření – výroba lapače snů</w:t>
      </w:r>
    </w:p>
    <w:p w14:paraId="25274F53" w14:textId="77777777" w:rsidR="00F2405F" w:rsidRPr="00F2405F" w:rsidRDefault="00F2405F" w:rsidP="00F2405F">
      <w:pPr>
        <w:numPr>
          <w:ilvl w:val="0"/>
          <w:numId w:val="43"/>
        </w:numPr>
        <w:spacing w:before="100" w:beforeAutospacing="1" w:after="0" w:line="240" w:lineRule="auto"/>
        <w:rPr>
          <w:rFonts w:ascii="Times New Roman" w:eastAsia="Times New Roman" w:hAnsi="Times New Roman" w:cs="Times New Roman"/>
          <w:lang w:eastAsia="cs-CZ"/>
        </w:rPr>
      </w:pPr>
      <w:proofErr w:type="spellStart"/>
      <w:r w:rsidRPr="00F2405F">
        <w:rPr>
          <w:rFonts w:ascii="Times New Roman" w:eastAsia="Times New Roman" w:hAnsi="Times New Roman" w:cs="Times New Roman"/>
          <w:sz w:val="24"/>
          <w:szCs w:val="24"/>
          <w:lang w:eastAsia="cs-CZ"/>
        </w:rPr>
        <w:t>History</w:t>
      </w:r>
      <w:proofErr w:type="spellEnd"/>
      <w:r w:rsidRPr="00F2405F">
        <w:rPr>
          <w:rFonts w:ascii="Times New Roman" w:eastAsia="Times New Roman" w:hAnsi="Times New Roman" w:cs="Times New Roman"/>
          <w:sz w:val="24"/>
          <w:szCs w:val="24"/>
          <w:lang w:eastAsia="cs-CZ"/>
        </w:rPr>
        <w:t xml:space="preserve"> park Ledčice</w:t>
      </w:r>
    </w:p>
    <w:p w14:paraId="701AE264" w14:textId="77777777" w:rsidR="00F2405F" w:rsidRPr="00F2405F" w:rsidRDefault="00F2405F" w:rsidP="00F2405F">
      <w:pPr>
        <w:numPr>
          <w:ilvl w:val="0"/>
          <w:numId w:val="43"/>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Bleskový sběr starého papíru</w:t>
      </w:r>
    </w:p>
    <w:p w14:paraId="526BFBDB" w14:textId="77777777" w:rsidR="00F2405F" w:rsidRPr="00F2405F" w:rsidRDefault="00F2405F" w:rsidP="00F2405F">
      <w:pPr>
        <w:numPr>
          <w:ilvl w:val="0"/>
          <w:numId w:val="43"/>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Zoo Praha</w:t>
      </w:r>
    </w:p>
    <w:p w14:paraId="13A9DF32" w14:textId="77777777" w:rsidR="00F2405F" w:rsidRPr="00F2405F" w:rsidRDefault="00F2405F" w:rsidP="00F2405F">
      <w:pPr>
        <w:numPr>
          <w:ilvl w:val="0"/>
          <w:numId w:val="43"/>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Návštěva IZS – Den dětí</w:t>
      </w:r>
    </w:p>
    <w:p w14:paraId="76E44472"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p>
    <w:p w14:paraId="2E22CDF7" w14:textId="77777777" w:rsidR="00F2405F" w:rsidRPr="00F2405F" w:rsidRDefault="00F2405F" w:rsidP="00F2405F">
      <w:p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u w:val="single"/>
          <w:lang w:eastAsia="cs-CZ"/>
        </w:rPr>
        <w:t>ČERVEN</w:t>
      </w:r>
    </w:p>
    <w:p w14:paraId="08443CA6" w14:textId="77777777" w:rsidR="00F2405F" w:rsidRPr="00F2405F" w:rsidRDefault="00F2405F" w:rsidP="00F2405F">
      <w:pPr>
        <w:numPr>
          <w:ilvl w:val="0"/>
          <w:numId w:val="44"/>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lastRenderedPageBreak/>
        <w:t>Nácvik požárního poplachu</w:t>
      </w:r>
    </w:p>
    <w:p w14:paraId="3CD75D75" w14:textId="77777777" w:rsidR="00F2405F" w:rsidRPr="00F2405F" w:rsidRDefault="00F2405F" w:rsidP="00F2405F">
      <w:pPr>
        <w:numPr>
          <w:ilvl w:val="0"/>
          <w:numId w:val="44"/>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Kouzelník</w:t>
      </w:r>
    </w:p>
    <w:p w14:paraId="2D293157" w14:textId="77777777" w:rsidR="00F2405F" w:rsidRPr="00F2405F" w:rsidRDefault="00F2405F" w:rsidP="00F2405F">
      <w:pPr>
        <w:numPr>
          <w:ilvl w:val="0"/>
          <w:numId w:val="44"/>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Návštěva útulku Lesan</w:t>
      </w:r>
    </w:p>
    <w:p w14:paraId="2056964C" w14:textId="77777777" w:rsidR="00F2405F" w:rsidRPr="00F2405F" w:rsidRDefault="00F2405F" w:rsidP="00F2405F">
      <w:pPr>
        <w:numPr>
          <w:ilvl w:val="0"/>
          <w:numId w:val="44"/>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Procházka do Vojkovic</w:t>
      </w:r>
    </w:p>
    <w:p w14:paraId="34D0A439" w14:textId="77777777" w:rsidR="00F2405F" w:rsidRPr="00F2405F" w:rsidRDefault="00F2405F" w:rsidP="00F2405F">
      <w:pPr>
        <w:numPr>
          <w:ilvl w:val="0"/>
          <w:numId w:val="44"/>
        </w:numPr>
        <w:spacing w:before="100" w:beforeAutospacing="1" w:after="0" w:line="240" w:lineRule="auto"/>
        <w:rPr>
          <w:rFonts w:ascii="Times New Roman" w:eastAsia="Times New Roman" w:hAnsi="Times New Roman" w:cs="Times New Roman"/>
          <w:lang w:eastAsia="cs-CZ"/>
        </w:rPr>
      </w:pPr>
      <w:r w:rsidRPr="00F2405F">
        <w:rPr>
          <w:rFonts w:ascii="Times New Roman" w:eastAsia="Times New Roman" w:hAnsi="Times New Roman" w:cs="Times New Roman"/>
          <w:sz w:val="24"/>
          <w:szCs w:val="24"/>
          <w:lang w:eastAsia="cs-CZ"/>
        </w:rPr>
        <w:t>Zahradní slavnost</w:t>
      </w:r>
    </w:p>
    <w:p w14:paraId="4FF8911C" w14:textId="77777777" w:rsidR="00786AA9" w:rsidRPr="00F2405F" w:rsidRDefault="00786AA9" w:rsidP="00786AA9">
      <w:pPr>
        <w:spacing w:before="100" w:beforeAutospacing="1" w:after="0" w:line="240" w:lineRule="auto"/>
        <w:jc w:val="center"/>
        <w:rPr>
          <w:rFonts w:ascii="Times New Roman" w:eastAsia="Times New Roman" w:hAnsi="Times New Roman" w:cs="Times New Roman"/>
          <w:lang w:eastAsia="cs-CZ"/>
        </w:rPr>
      </w:pPr>
    </w:p>
    <w:p w14:paraId="0DE3CF7E" w14:textId="77777777" w:rsidR="00786AA9" w:rsidRPr="00F2405F" w:rsidRDefault="00786AA9" w:rsidP="00786AA9">
      <w:pPr>
        <w:spacing w:before="100" w:beforeAutospacing="1" w:after="0" w:line="240" w:lineRule="auto"/>
        <w:jc w:val="center"/>
        <w:rPr>
          <w:rFonts w:ascii="Times New Roman" w:eastAsia="Times New Roman" w:hAnsi="Times New Roman" w:cs="Times New Roman"/>
          <w:lang w:eastAsia="cs-CZ"/>
        </w:rPr>
      </w:pPr>
    </w:p>
    <w:p w14:paraId="2812DCAE" w14:textId="77777777" w:rsidR="00C02EEC" w:rsidRDefault="00C02EEC" w:rsidP="00B13F12">
      <w:pPr>
        <w:jc w:val="center"/>
        <w:rPr>
          <w:b/>
          <w:u w:val="single"/>
        </w:rPr>
      </w:pPr>
    </w:p>
    <w:p w14:paraId="76A8BDEC" w14:textId="77777777" w:rsidR="00C02EEC" w:rsidRDefault="00C02EEC" w:rsidP="00B13F12">
      <w:pPr>
        <w:jc w:val="center"/>
        <w:rPr>
          <w:b/>
          <w:u w:val="single"/>
        </w:rPr>
      </w:pPr>
    </w:p>
    <w:p w14:paraId="44278D97" w14:textId="77777777" w:rsidR="00A467BD" w:rsidRDefault="00A467BD" w:rsidP="00A467BD">
      <w:pPr>
        <w:jc w:val="center"/>
        <w:rPr>
          <w:b/>
          <w:sz w:val="28"/>
          <w:szCs w:val="28"/>
          <w:u w:val="single"/>
        </w:rPr>
      </w:pPr>
      <w:r>
        <w:rPr>
          <w:b/>
          <w:sz w:val="28"/>
          <w:szCs w:val="28"/>
          <w:u w:val="single"/>
        </w:rPr>
        <w:t>Plán činností 2024/2025 – Berušky</w:t>
      </w:r>
    </w:p>
    <w:p w14:paraId="3C6FBDE3" w14:textId="77777777" w:rsidR="00A467BD" w:rsidRDefault="00A467BD" w:rsidP="00A467BD">
      <w:pPr>
        <w:jc w:val="center"/>
        <w:rPr>
          <w:b/>
          <w:sz w:val="28"/>
          <w:szCs w:val="28"/>
          <w:u w:val="single"/>
        </w:rPr>
      </w:pPr>
    </w:p>
    <w:p w14:paraId="25D473C0" w14:textId="77777777" w:rsidR="00A467BD" w:rsidRDefault="00A467BD" w:rsidP="00A467BD">
      <w:pPr>
        <w:rPr>
          <w:sz w:val="24"/>
          <w:szCs w:val="24"/>
        </w:rPr>
      </w:pPr>
      <w:r>
        <w:rPr>
          <w:b/>
          <w:sz w:val="24"/>
          <w:szCs w:val="24"/>
        </w:rPr>
        <w:t>Září:</w:t>
      </w:r>
      <w:r>
        <w:rPr>
          <w:b/>
          <w:sz w:val="24"/>
          <w:szCs w:val="24"/>
        </w:rPr>
        <w:tab/>
      </w:r>
      <w:r>
        <w:rPr>
          <w:b/>
          <w:sz w:val="24"/>
          <w:szCs w:val="24"/>
        </w:rPr>
        <w:tab/>
      </w:r>
      <w:r>
        <w:rPr>
          <w:sz w:val="24"/>
          <w:szCs w:val="24"/>
        </w:rPr>
        <w:t>Divadlo Koloběžka – Houbařská pohádka</w:t>
      </w:r>
    </w:p>
    <w:p w14:paraId="62694EC3" w14:textId="77777777" w:rsidR="00A467BD" w:rsidRDefault="00A467BD" w:rsidP="00A467BD">
      <w:pPr>
        <w:rPr>
          <w:sz w:val="24"/>
          <w:szCs w:val="24"/>
        </w:rPr>
      </w:pPr>
      <w:r>
        <w:rPr>
          <w:sz w:val="24"/>
          <w:szCs w:val="24"/>
        </w:rPr>
        <w:tab/>
      </w:r>
      <w:r>
        <w:rPr>
          <w:sz w:val="24"/>
          <w:szCs w:val="24"/>
        </w:rPr>
        <w:tab/>
        <w:t>Procházka lesem Dřínov – Zlosyň</w:t>
      </w:r>
    </w:p>
    <w:p w14:paraId="7CFF69A6" w14:textId="77777777" w:rsidR="00A467BD" w:rsidRDefault="00A467BD" w:rsidP="00A467BD">
      <w:pPr>
        <w:rPr>
          <w:sz w:val="24"/>
          <w:szCs w:val="24"/>
        </w:rPr>
      </w:pPr>
      <w:r>
        <w:rPr>
          <w:sz w:val="24"/>
          <w:szCs w:val="24"/>
        </w:rPr>
        <w:tab/>
      </w:r>
      <w:r>
        <w:rPr>
          <w:sz w:val="24"/>
          <w:szCs w:val="24"/>
        </w:rPr>
        <w:tab/>
      </w:r>
      <w:proofErr w:type="spellStart"/>
      <w:r>
        <w:rPr>
          <w:sz w:val="24"/>
          <w:szCs w:val="24"/>
        </w:rPr>
        <w:t>Dřevíčková</w:t>
      </w:r>
      <w:proofErr w:type="spellEnd"/>
      <w:r>
        <w:rPr>
          <w:sz w:val="24"/>
          <w:szCs w:val="24"/>
        </w:rPr>
        <w:t xml:space="preserve"> </w:t>
      </w:r>
      <w:proofErr w:type="gramStart"/>
      <w:r>
        <w:rPr>
          <w:sz w:val="24"/>
          <w:szCs w:val="24"/>
        </w:rPr>
        <w:t>dílnička - polytechnika</w:t>
      </w:r>
      <w:proofErr w:type="gramEnd"/>
    </w:p>
    <w:p w14:paraId="6D850B33" w14:textId="77777777" w:rsidR="00A467BD" w:rsidRDefault="00A467BD" w:rsidP="00A467BD">
      <w:pPr>
        <w:rPr>
          <w:sz w:val="24"/>
          <w:szCs w:val="24"/>
        </w:rPr>
      </w:pPr>
      <w:r>
        <w:rPr>
          <w:b/>
          <w:sz w:val="24"/>
          <w:szCs w:val="24"/>
        </w:rPr>
        <w:t>Říjen:</w:t>
      </w:r>
      <w:r>
        <w:rPr>
          <w:b/>
          <w:sz w:val="24"/>
          <w:szCs w:val="24"/>
        </w:rPr>
        <w:tab/>
      </w:r>
      <w:r>
        <w:rPr>
          <w:b/>
          <w:sz w:val="24"/>
          <w:szCs w:val="24"/>
        </w:rPr>
        <w:tab/>
      </w:r>
      <w:r>
        <w:rPr>
          <w:sz w:val="24"/>
          <w:szCs w:val="24"/>
        </w:rPr>
        <w:t>Myslivec</w:t>
      </w:r>
    </w:p>
    <w:p w14:paraId="240B9426" w14:textId="77777777" w:rsidR="00A467BD" w:rsidRDefault="00A467BD" w:rsidP="00A467BD">
      <w:pPr>
        <w:rPr>
          <w:sz w:val="24"/>
          <w:szCs w:val="24"/>
        </w:rPr>
      </w:pPr>
      <w:r>
        <w:rPr>
          <w:sz w:val="24"/>
          <w:szCs w:val="24"/>
        </w:rPr>
        <w:tab/>
      </w:r>
      <w:r>
        <w:rPr>
          <w:sz w:val="24"/>
          <w:szCs w:val="24"/>
        </w:rPr>
        <w:tab/>
        <w:t>Den Stromu – projekt s rodiči</w:t>
      </w:r>
    </w:p>
    <w:p w14:paraId="6B3F2994" w14:textId="77777777" w:rsidR="00A467BD" w:rsidRDefault="00A467BD" w:rsidP="00A467BD">
      <w:pPr>
        <w:rPr>
          <w:sz w:val="24"/>
          <w:szCs w:val="24"/>
        </w:rPr>
      </w:pPr>
      <w:r>
        <w:rPr>
          <w:sz w:val="24"/>
          <w:szCs w:val="24"/>
        </w:rPr>
        <w:tab/>
      </w:r>
      <w:r>
        <w:rPr>
          <w:sz w:val="24"/>
          <w:szCs w:val="24"/>
        </w:rPr>
        <w:tab/>
        <w:t>Kouzelník</w:t>
      </w:r>
    </w:p>
    <w:p w14:paraId="712B004F" w14:textId="77777777" w:rsidR="00A467BD" w:rsidRDefault="00A467BD" w:rsidP="00A467BD">
      <w:pPr>
        <w:rPr>
          <w:sz w:val="24"/>
          <w:szCs w:val="24"/>
        </w:rPr>
      </w:pPr>
      <w:r>
        <w:rPr>
          <w:b/>
          <w:sz w:val="24"/>
          <w:szCs w:val="24"/>
        </w:rPr>
        <w:t>Listopad:</w:t>
      </w:r>
      <w:r>
        <w:rPr>
          <w:b/>
          <w:sz w:val="24"/>
          <w:szCs w:val="24"/>
        </w:rPr>
        <w:tab/>
      </w:r>
      <w:r>
        <w:rPr>
          <w:sz w:val="24"/>
          <w:szCs w:val="24"/>
        </w:rPr>
        <w:t xml:space="preserve">Podzimní procházka do </w:t>
      </w:r>
      <w:proofErr w:type="spellStart"/>
      <w:r>
        <w:rPr>
          <w:sz w:val="24"/>
          <w:szCs w:val="24"/>
        </w:rPr>
        <w:t>Bukole</w:t>
      </w:r>
      <w:proofErr w:type="spellEnd"/>
    </w:p>
    <w:p w14:paraId="19B7C61F" w14:textId="77777777" w:rsidR="00A467BD" w:rsidRDefault="00A467BD" w:rsidP="00A467BD">
      <w:pPr>
        <w:rPr>
          <w:sz w:val="24"/>
          <w:szCs w:val="24"/>
        </w:rPr>
      </w:pPr>
      <w:r>
        <w:rPr>
          <w:sz w:val="24"/>
          <w:szCs w:val="24"/>
        </w:rPr>
        <w:tab/>
      </w:r>
      <w:r>
        <w:rPr>
          <w:sz w:val="24"/>
          <w:szCs w:val="24"/>
        </w:rPr>
        <w:tab/>
        <w:t>Vánoční focení</w:t>
      </w:r>
    </w:p>
    <w:p w14:paraId="3A384AA2" w14:textId="77777777" w:rsidR="00A467BD" w:rsidRDefault="00A467BD" w:rsidP="00A467BD">
      <w:pPr>
        <w:rPr>
          <w:b/>
          <w:sz w:val="24"/>
          <w:szCs w:val="24"/>
        </w:rPr>
      </w:pPr>
      <w:r>
        <w:rPr>
          <w:b/>
          <w:sz w:val="24"/>
          <w:szCs w:val="24"/>
        </w:rPr>
        <w:t>Prosinec:</w:t>
      </w:r>
      <w:r>
        <w:rPr>
          <w:b/>
          <w:sz w:val="24"/>
          <w:szCs w:val="24"/>
        </w:rPr>
        <w:tab/>
      </w:r>
      <w:r>
        <w:rPr>
          <w:sz w:val="24"/>
          <w:szCs w:val="24"/>
        </w:rPr>
        <w:t>Divadlo Hradec Králové</w:t>
      </w:r>
    </w:p>
    <w:p w14:paraId="1C940B9C" w14:textId="77777777" w:rsidR="00A467BD" w:rsidRDefault="00A467BD" w:rsidP="00A467BD">
      <w:pPr>
        <w:ind w:left="708" w:firstLine="708"/>
        <w:rPr>
          <w:sz w:val="24"/>
          <w:szCs w:val="24"/>
        </w:rPr>
      </w:pPr>
      <w:r>
        <w:rPr>
          <w:sz w:val="24"/>
          <w:szCs w:val="24"/>
        </w:rPr>
        <w:t>Mikulášská nadílka</w:t>
      </w:r>
    </w:p>
    <w:p w14:paraId="768E2294" w14:textId="77777777" w:rsidR="00A467BD" w:rsidRDefault="00A467BD" w:rsidP="00A467BD">
      <w:pPr>
        <w:ind w:left="708" w:firstLine="708"/>
        <w:rPr>
          <w:sz w:val="24"/>
          <w:szCs w:val="24"/>
        </w:rPr>
      </w:pPr>
      <w:r>
        <w:rPr>
          <w:sz w:val="24"/>
          <w:szCs w:val="24"/>
        </w:rPr>
        <w:t>Vánoční besídka – zpívání v kostele</w:t>
      </w:r>
    </w:p>
    <w:p w14:paraId="45D18FD6" w14:textId="77777777" w:rsidR="00A467BD" w:rsidRDefault="00A467BD" w:rsidP="00A467BD">
      <w:pPr>
        <w:rPr>
          <w:sz w:val="24"/>
          <w:szCs w:val="24"/>
        </w:rPr>
      </w:pPr>
      <w:r>
        <w:rPr>
          <w:sz w:val="24"/>
          <w:szCs w:val="24"/>
        </w:rPr>
        <w:tab/>
      </w:r>
      <w:r>
        <w:rPr>
          <w:sz w:val="24"/>
          <w:szCs w:val="24"/>
        </w:rPr>
        <w:tab/>
        <w:t>Jarmark – rozsvícení vánočního stromu</w:t>
      </w:r>
    </w:p>
    <w:p w14:paraId="1387D930" w14:textId="77777777" w:rsidR="00A467BD" w:rsidRDefault="00A467BD" w:rsidP="00A467BD">
      <w:pPr>
        <w:rPr>
          <w:sz w:val="24"/>
          <w:szCs w:val="24"/>
        </w:rPr>
      </w:pPr>
      <w:r>
        <w:rPr>
          <w:sz w:val="24"/>
          <w:szCs w:val="24"/>
        </w:rPr>
        <w:tab/>
      </w:r>
      <w:r>
        <w:rPr>
          <w:sz w:val="24"/>
          <w:szCs w:val="24"/>
        </w:rPr>
        <w:tab/>
        <w:t>Bleskový sběr papíru</w:t>
      </w:r>
    </w:p>
    <w:p w14:paraId="5DA3D51C" w14:textId="77777777" w:rsidR="00A467BD" w:rsidRDefault="00A467BD" w:rsidP="00A467BD">
      <w:pPr>
        <w:rPr>
          <w:sz w:val="24"/>
          <w:szCs w:val="24"/>
        </w:rPr>
      </w:pPr>
      <w:r>
        <w:rPr>
          <w:b/>
          <w:sz w:val="24"/>
          <w:szCs w:val="24"/>
        </w:rPr>
        <w:t>Leden:</w:t>
      </w:r>
      <w:r>
        <w:rPr>
          <w:b/>
          <w:sz w:val="24"/>
          <w:szCs w:val="24"/>
        </w:rPr>
        <w:tab/>
      </w:r>
      <w:r>
        <w:rPr>
          <w:b/>
          <w:sz w:val="24"/>
          <w:szCs w:val="24"/>
        </w:rPr>
        <w:tab/>
      </w:r>
      <w:r>
        <w:rPr>
          <w:sz w:val="24"/>
          <w:szCs w:val="24"/>
        </w:rPr>
        <w:t>Sypání do krmítek ptáčkům</w:t>
      </w:r>
    </w:p>
    <w:p w14:paraId="713388BB" w14:textId="77777777" w:rsidR="00A467BD" w:rsidRDefault="00A467BD" w:rsidP="00A467BD">
      <w:pPr>
        <w:rPr>
          <w:sz w:val="24"/>
          <w:szCs w:val="24"/>
        </w:rPr>
      </w:pPr>
      <w:r>
        <w:rPr>
          <w:sz w:val="24"/>
          <w:szCs w:val="24"/>
        </w:rPr>
        <w:tab/>
      </w:r>
      <w:r>
        <w:rPr>
          <w:sz w:val="24"/>
          <w:szCs w:val="24"/>
        </w:rPr>
        <w:tab/>
        <w:t>Výprava za zvířátky – naučná stezka</w:t>
      </w:r>
    </w:p>
    <w:p w14:paraId="61116DE9" w14:textId="77777777" w:rsidR="00A467BD" w:rsidRDefault="00A467BD" w:rsidP="00A467BD">
      <w:pPr>
        <w:rPr>
          <w:sz w:val="24"/>
          <w:szCs w:val="24"/>
        </w:rPr>
      </w:pPr>
      <w:r>
        <w:rPr>
          <w:sz w:val="24"/>
          <w:szCs w:val="24"/>
        </w:rPr>
        <w:tab/>
      </w:r>
      <w:r>
        <w:rPr>
          <w:sz w:val="24"/>
          <w:szCs w:val="24"/>
        </w:rPr>
        <w:tab/>
        <w:t>Besídka pro rodiče – kroužek AJ</w:t>
      </w:r>
    </w:p>
    <w:p w14:paraId="74B266C6" w14:textId="77777777" w:rsidR="00A467BD" w:rsidRDefault="00A467BD" w:rsidP="00A467BD">
      <w:pPr>
        <w:rPr>
          <w:sz w:val="24"/>
          <w:szCs w:val="24"/>
        </w:rPr>
      </w:pPr>
      <w:r>
        <w:rPr>
          <w:b/>
          <w:sz w:val="24"/>
          <w:szCs w:val="24"/>
        </w:rPr>
        <w:t>Únor:</w:t>
      </w:r>
      <w:r>
        <w:rPr>
          <w:b/>
          <w:sz w:val="24"/>
          <w:szCs w:val="24"/>
        </w:rPr>
        <w:tab/>
      </w:r>
      <w:r>
        <w:rPr>
          <w:b/>
          <w:sz w:val="24"/>
          <w:szCs w:val="24"/>
        </w:rPr>
        <w:tab/>
      </w:r>
      <w:r>
        <w:rPr>
          <w:sz w:val="24"/>
          <w:szCs w:val="24"/>
        </w:rPr>
        <w:t>Plavecký výcvik</w:t>
      </w:r>
    </w:p>
    <w:p w14:paraId="7B1D9FAE" w14:textId="77777777" w:rsidR="00A467BD" w:rsidRDefault="00A467BD" w:rsidP="00A467BD">
      <w:pPr>
        <w:rPr>
          <w:sz w:val="24"/>
          <w:szCs w:val="24"/>
        </w:rPr>
      </w:pPr>
      <w:r>
        <w:rPr>
          <w:sz w:val="24"/>
          <w:szCs w:val="24"/>
        </w:rPr>
        <w:lastRenderedPageBreak/>
        <w:tab/>
      </w:r>
      <w:r>
        <w:rPr>
          <w:sz w:val="24"/>
          <w:szCs w:val="24"/>
        </w:rPr>
        <w:tab/>
        <w:t>Masopustní karneval</w:t>
      </w:r>
    </w:p>
    <w:p w14:paraId="3A83C9D3" w14:textId="77777777" w:rsidR="00A467BD" w:rsidRDefault="00A467BD" w:rsidP="00A467BD">
      <w:pPr>
        <w:rPr>
          <w:sz w:val="24"/>
          <w:szCs w:val="24"/>
        </w:rPr>
      </w:pPr>
      <w:r>
        <w:rPr>
          <w:sz w:val="24"/>
          <w:szCs w:val="24"/>
        </w:rPr>
        <w:tab/>
      </w:r>
      <w:r>
        <w:rPr>
          <w:sz w:val="24"/>
          <w:szCs w:val="24"/>
        </w:rPr>
        <w:tab/>
        <w:t>Knihovna Kralupy nad Vltavou</w:t>
      </w:r>
    </w:p>
    <w:p w14:paraId="6CE287FB" w14:textId="77777777" w:rsidR="00A467BD" w:rsidRDefault="00A467BD" w:rsidP="00A467BD">
      <w:pPr>
        <w:rPr>
          <w:b/>
          <w:sz w:val="24"/>
          <w:szCs w:val="24"/>
        </w:rPr>
      </w:pPr>
      <w:r>
        <w:rPr>
          <w:b/>
          <w:sz w:val="24"/>
          <w:szCs w:val="24"/>
        </w:rPr>
        <w:t>Březen:</w:t>
      </w:r>
      <w:r>
        <w:rPr>
          <w:b/>
          <w:sz w:val="24"/>
          <w:szCs w:val="24"/>
        </w:rPr>
        <w:tab/>
      </w:r>
      <w:r>
        <w:rPr>
          <w:sz w:val="24"/>
          <w:szCs w:val="24"/>
        </w:rPr>
        <w:t>Plavecký výcvik</w:t>
      </w:r>
    </w:p>
    <w:p w14:paraId="49878A57" w14:textId="77777777" w:rsidR="00A467BD" w:rsidRDefault="00A467BD" w:rsidP="00A467BD">
      <w:pPr>
        <w:rPr>
          <w:b/>
          <w:sz w:val="24"/>
          <w:szCs w:val="24"/>
        </w:rPr>
      </w:pPr>
      <w:r>
        <w:rPr>
          <w:b/>
          <w:sz w:val="24"/>
          <w:szCs w:val="24"/>
        </w:rPr>
        <w:tab/>
      </w:r>
      <w:r>
        <w:rPr>
          <w:b/>
          <w:sz w:val="24"/>
          <w:szCs w:val="24"/>
        </w:rPr>
        <w:tab/>
      </w:r>
      <w:r>
        <w:rPr>
          <w:sz w:val="24"/>
          <w:szCs w:val="24"/>
        </w:rPr>
        <w:t>Loutkové divadlo</w:t>
      </w:r>
    </w:p>
    <w:p w14:paraId="6FD303A5" w14:textId="77777777" w:rsidR="00A467BD" w:rsidRDefault="00A467BD" w:rsidP="00A467BD">
      <w:pPr>
        <w:rPr>
          <w:b/>
          <w:sz w:val="24"/>
          <w:szCs w:val="24"/>
        </w:rPr>
      </w:pPr>
      <w:r>
        <w:rPr>
          <w:sz w:val="24"/>
          <w:szCs w:val="24"/>
        </w:rPr>
        <w:tab/>
      </w:r>
      <w:r>
        <w:rPr>
          <w:sz w:val="24"/>
          <w:szCs w:val="24"/>
        </w:rPr>
        <w:tab/>
        <w:t>Divadlo Koloběžka</w:t>
      </w:r>
    </w:p>
    <w:p w14:paraId="0D3FBB31" w14:textId="77777777" w:rsidR="00A467BD" w:rsidRDefault="00A467BD" w:rsidP="00A467BD">
      <w:pPr>
        <w:rPr>
          <w:sz w:val="24"/>
          <w:szCs w:val="24"/>
        </w:rPr>
      </w:pPr>
      <w:r>
        <w:rPr>
          <w:sz w:val="24"/>
          <w:szCs w:val="24"/>
        </w:rPr>
        <w:tab/>
      </w:r>
      <w:r>
        <w:rPr>
          <w:sz w:val="24"/>
          <w:szCs w:val="24"/>
        </w:rPr>
        <w:tab/>
        <w:t>Mořský svět – Praha Holešovice</w:t>
      </w:r>
    </w:p>
    <w:p w14:paraId="60FD1027" w14:textId="77777777" w:rsidR="00A467BD" w:rsidRDefault="00A467BD" w:rsidP="00A467BD">
      <w:pPr>
        <w:rPr>
          <w:sz w:val="24"/>
          <w:szCs w:val="24"/>
        </w:rPr>
      </w:pPr>
      <w:r>
        <w:rPr>
          <w:sz w:val="24"/>
          <w:szCs w:val="24"/>
        </w:rPr>
        <w:tab/>
      </w:r>
      <w:r>
        <w:rPr>
          <w:sz w:val="24"/>
          <w:szCs w:val="24"/>
        </w:rPr>
        <w:tab/>
        <w:t>Projekt Veselá věda</w:t>
      </w:r>
    </w:p>
    <w:p w14:paraId="6761A1B3" w14:textId="77777777" w:rsidR="00A467BD" w:rsidRDefault="00A467BD" w:rsidP="00A467BD">
      <w:pPr>
        <w:rPr>
          <w:sz w:val="24"/>
          <w:szCs w:val="24"/>
        </w:rPr>
      </w:pPr>
      <w:r>
        <w:rPr>
          <w:b/>
          <w:sz w:val="24"/>
          <w:szCs w:val="24"/>
        </w:rPr>
        <w:t>Duben:</w:t>
      </w:r>
      <w:r>
        <w:rPr>
          <w:b/>
          <w:sz w:val="24"/>
          <w:szCs w:val="24"/>
        </w:rPr>
        <w:tab/>
      </w:r>
      <w:r>
        <w:rPr>
          <w:sz w:val="24"/>
          <w:szCs w:val="24"/>
        </w:rPr>
        <w:t>Plavecký výcvik</w:t>
      </w:r>
    </w:p>
    <w:p w14:paraId="278541B2" w14:textId="77777777" w:rsidR="00A467BD" w:rsidRDefault="00A467BD" w:rsidP="00A467BD">
      <w:pPr>
        <w:rPr>
          <w:sz w:val="24"/>
          <w:szCs w:val="24"/>
        </w:rPr>
      </w:pPr>
      <w:r>
        <w:rPr>
          <w:sz w:val="24"/>
          <w:szCs w:val="24"/>
        </w:rPr>
        <w:tab/>
      </w:r>
      <w:r>
        <w:rPr>
          <w:sz w:val="24"/>
          <w:szCs w:val="24"/>
        </w:rPr>
        <w:tab/>
        <w:t>Velikonoční tvoření – projekt s rodiči</w:t>
      </w:r>
    </w:p>
    <w:p w14:paraId="3E361232" w14:textId="77777777" w:rsidR="00A467BD" w:rsidRDefault="00A467BD" w:rsidP="00A467BD">
      <w:pPr>
        <w:rPr>
          <w:sz w:val="24"/>
          <w:szCs w:val="24"/>
        </w:rPr>
      </w:pPr>
      <w:r>
        <w:rPr>
          <w:sz w:val="24"/>
          <w:szCs w:val="24"/>
        </w:rPr>
        <w:tab/>
      </w:r>
      <w:r>
        <w:rPr>
          <w:sz w:val="24"/>
          <w:szCs w:val="24"/>
        </w:rPr>
        <w:tab/>
      </w:r>
      <w:proofErr w:type="gramStart"/>
      <w:r>
        <w:rPr>
          <w:sz w:val="24"/>
          <w:szCs w:val="24"/>
        </w:rPr>
        <w:t>Policie - měsíc</w:t>
      </w:r>
      <w:proofErr w:type="gramEnd"/>
      <w:r>
        <w:rPr>
          <w:sz w:val="24"/>
          <w:szCs w:val="24"/>
        </w:rPr>
        <w:t xml:space="preserve"> bezpečnosti</w:t>
      </w:r>
    </w:p>
    <w:p w14:paraId="3B64DB69" w14:textId="77777777" w:rsidR="00A467BD" w:rsidRDefault="00A467BD" w:rsidP="00A467BD">
      <w:pPr>
        <w:rPr>
          <w:sz w:val="24"/>
          <w:szCs w:val="24"/>
        </w:rPr>
      </w:pPr>
      <w:r>
        <w:rPr>
          <w:sz w:val="24"/>
          <w:szCs w:val="24"/>
        </w:rPr>
        <w:tab/>
      </w:r>
      <w:r>
        <w:rPr>
          <w:sz w:val="24"/>
          <w:szCs w:val="24"/>
        </w:rPr>
        <w:tab/>
        <w:t>Focení tříd</w:t>
      </w:r>
    </w:p>
    <w:p w14:paraId="27421D6B" w14:textId="77777777" w:rsidR="00A467BD" w:rsidRDefault="00A467BD" w:rsidP="00A467BD">
      <w:pPr>
        <w:rPr>
          <w:sz w:val="24"/>
          <w:szCs w:val="24"/>
        </w:rPr>
      </w:pPr>
      <w:r>
        <w:rPr>
          <w:sz w:val="24"/>
          <w:szCs w:val="24"/>
        </w:rPr>
        <w:tab/>
      </w:r>
      <w:r>
        <w:rPr>
          <w:sz w:val="24"/>
          <w:szCs w:val="24"/>
        </w:rPr>
        <w:tab/>
        <w:t>Čarodějný rej – den plný her a úkolů</w:t>
      </w:r>
    </w:p>
    <w:p w14:paraId="2E6F5648" w14:textId="77777777" w:rsidR="00A467BD" w:rsidRDefault="00A467BD" w:rsidP="00A467BD">
      <w:pPr>
        <w:rPr>
          <w:sz w:val="24"/>
          <w:szCs w:val="24"/>
        </w:rPr>
      </w:pPr>
      <w:r>
        <w:rPr>
          <w:b/>
          <w:sz w:val="24"/>
          <w:szCs w:val="24"/>
        </w:rPr>
        <w:t xml:space="preserve">Květen: </w:t>
      </w:r>
      <w:r>
        <w:rPr>
          <w:sz w:val="24"/>
          <w:szCs w:val="24"/>
        </w:rPr>
        <w:tab/>
        <w:t>Výlet Zoo</w:t>
      </w:r>
    </w:p>
    <w:p w14:paraId="004DDBC8" w14:textId="77777777" w:rsidR="00A467BD" w:rsidRDefault="00A467BD" w:rsidP="00A467BD">
      <w:pPr>
        <w:rPr>
          <w:sz w:val="24"/>
          <w:szCs w:val="24"/>
        </w:rPr>
      </w:pPr>
      <w:r>
        <w:rPr>
          <w:sz w:val="24"/>
          <w:szCs w:val="24"/>
        </w:rPr>
        <w:tab/>
      </w:r>
      <w:r>
        <w:rPr>
          <w:sz w:val="24"/>
          <w:szCs w:val="24"/>
        </w:rPr>
        <w:tab/>
        <w:t xml:space="preserve">Svátek matek – tvoření pro maminky </w:t>
      </w:r>
    </w:p>
    <w:p w14:paraId="45F5300B" w14:textId="77777777" w:rsidR="00A467BD" w:rsidRDefault="00A467BD" w:rsidP="00A467BD">
      <w:pPr>
        <w:rPr>
          <w:sz w:val="24"/>
          <w:szCs w:val="24"/>
        </w:rPr>
      </w:pPr>
      <w:r>
        <w:rPr>
          <w:sz w:val="24"/>
          <w:szCs w:val="24"/>
        </w:rPr>
        <w:tab/>
      </w:r>
      <w:r>
        <w:rPr>
          <w:sz w:val="24"/>
          <w:szCs w:val="24"/>
        </w:rPr>
        <w:tab/>
        <w:t>Focení tříd</w:t>
      </w:r>
    </w:p>
    <w:p w14:paraId="6A40EC2A" w14:textId="77777777" w:rsidR="00A467BD" w:rsidRDefault="00A467BD" w:rsidP="00A467BD">
      <w:pPr>
        <w:rPr>
          <w:sz w:val="24"/>
          <w:szCs w:val="24"/>
        </w:rPr>
      </w:pPr>
      <w:r>
        <w:rPr>
          <w:b/>
          <w:sz w:val="24"/>
          <w:szCs w:val="24"/>
        </w:rPr>
        <w:t>Červen:</w:t>
      </w:r>
      <w:r>
        <w:rPr>
          <w:b/>
          <w:sz w:val="24"/>
          <w:szCs w:val="24"/>
        </w:rPr>
        <w:tab/>
      </w:r>
      <w:r>
        <w:rPr>
          <w:sz w:val="24"/>
          <w:szCs w:val="24"/>
        </w:rPr>
        <w:t>Výlet – Veltrusy park</w:t>
      </w:r>
    </w:p>
    <w:p w14:paraId="57B0EB23" w14:textId="77777777" w:rsidR="00A467BD" w:rsidRDefault="00A467BD" w:rsidP="00A467BD">
      <w:pPr>
        <w:ind w:left="708" w:firstLine="708"/>
        <w:rPr>
          <w:sz w:val="24"/>
          <w:szCs w:val="24"/>
        </w:rPr>
      </w:pPr>
      <w:r>
        <w:rPr>
          <w:sz w:val="24"/>
          <w:szCs w:val="24"/>
        </w:rPr>
        <w:t>Zahradní slavnost</w:t>
      </w:r>
    </w:p>
    <w:p w14:paraId="39397C6D" w14:textId="77777777" w:rsidR="00A467BD" w:rsidRDefault="00A467BD" w:rsidP="00A467BD">
      <w:pPr>
        <w:rPr>
          <w:sz w:val="24"/>
          <w:szCs w:val="24"/>
        </w:rPr>
      </w:pPr>
      <w:r>
        <w:rPr>
          <w:sz w:val="24"/>
          <w:szCs w:val="24"/>
        </w:rPr>
        <w:tab/>
      </w:r>
      <w:r>
        <w:rPr>
          <w:sz w:val="24"/>
          <w:szCs w:val="24"/>
        </w:rPr>
        <w:tab/>
        <w:t>Pasování předškoláků</w:t>
      </w:r>
    </w:p>
    <w:p w14:paraId="6D672BD9" w14:textId="77777777" w:rsidR="00A467BD" w:rsidRDefault="00A467BD" w:rsidP="00A467BD">
      <w:pPr>
        <w:rPr>
          <w:sz w:val="24"/>
          <w:szCs w:val="24"/>
        </w:rPr>
      </w:pPr>
      <w:r>
        <w:rPr>
          <w:sz w:val="24"/>
          <w:szCs w:val="24"/>
        </w:rPr>
        <w:tab/>
      </w:r>
      <w:r>
        <w:rPr>
          <w:sz w:val="24"/>
          <w:szCs w:val="24"/>
        </w:rPr>
        <w:tab/>
      </w:r>
    </w:p>
    <w:p w14:paraId="22B2D9AC" w14:textId="77777777" w:rsidR="00303164" w:rsidRDefault="00A467BD" w:rsidP="00303164">
      <w:pPr>
        <w:pStyle w:val="Default"/>
        <w:jc w:val="center"/>
      </w:pPr>
      <w:r>
        <w:rPr>
          <w:szCs w:val="24"/>
        </w:rPr>
        <w:tab/>
      </w:r>
      <w:r>
        <w:rPr>
          <w:szCs w:val="24"/>
        </w:rPr>
        <w:tab/>
      </w:r>
      <w:r w:rsidR="00303164">
        <w:rPr>
          <w:b/>
          <w:sz w:val="28"/>
          <w:u w:val="single"/>
        </w:rPr>
        <w:t>PLÁN ČINNOSTÍ ZŠ NA ŠKOLNÍ ROK 2024/2025</w:t>
      </w:r>
    </w:p>
    <w:p w14:paraId="42557014" w14:textId="77777777" w:rsidR="00303164" w:rsidRDefault="00303164" w:rsidP="00303164">
      <w:pPr>
        <w:pStyle w:val="Default"/>
      </w:pPr>
      <w:r>
        <w:rPr>
          <w:sz w:val="28"/>
        </w:rPr>
        <w:t>ZÁŘÍ</w:t>
      </w:r>
    </w:p>
    <w:p w14:paraId="62B98BE0" w14:textId="77777777" w:rsidR="00303164" w:rsidRDefault="00303164" w:rsidP="00303164">
      <w:pPr>
        <w:pStyle w:val="Default"/>
        <w:ind w:left="21"/>
      </w:pPr>
      <w:r>
        <w:rPr>
          <w:sz w:val="28"/>
        </w:rPr>
        <w:t>- Slavnostní zahájení školního roku 2.9.2024</w:t>
      </w:r>
    </w:p>
    <w:p w14:paraId="0337FDB3" w14:textId="77777777" w:rsidR="00303164" w:rsidRDefault="00303164" w:rsidP="00303164">
      <w:pPr>
        <w:pStyle w:val="Default"/>
        <w:ind w:left="21"/>
      </w:pPr>
      <w:r>
        <w:rPr>
          <w:sz w:val="28"/>
        </w:rPr>
        <w:t>- Divadlo koloběžka – Houbařská pohádka</w:t>
      </w:r>
    </w:p>
    <w:p w14:paraId="160C7008" w14:textId="77777777" w:rsidR="00303164" w:rsidRDefault="00303164" w:rsidP="00303164">
      <w:pPr>
        <w:pStyle w:val="Default"/>
        <w:ind w:left="21"/>
      </w:pPr>
      <w:r>
        <w:rPr>
          <w:sz w:val="28"/>
        </w:rPr>
        <w:t xml:space="preserve">- </w:t>
      </w:r>
      <w:proofErr w:type="spellStart"/>
      <w:r>
        <w:rPr>
          <w:sz w:val="28"/>
        </w:rPr>
        <w:t>Dřevíčková</w:t>
      </w:r>
      <w:proofErr w:type="spellEnd"/>
      <w:r>
        <w:rPr>
          <w:sz w:val="28"/>
        </w:rPr>
        <w:t xml:space="preserve"> dílna (polytechnická výchova)</w:t>
      </w:r>
    </w:p>
    <w:p w14:paraId="763298A1" w14:textId="77777777" w:rsidR="00303164" w:rsidRDefault="00303164" w:rsidP="00303164">
      <w:pPr>
        <w:pStyle w:val="Default"/>
        <w:ind w:left="21"/>
      </w:pPr>
      <w:r>
        <w:rPr>
          <w:sz w:val="28"/>
        </w:rPr>
        <w:t>- Projektový den – Svatý Václav</w:t>
      </w:r>
    </w:p>
    <w:p w14:paraId="0E165266" w14:textId="77777777" w:rsidR="00303164" w:rsidRDefault="00303164" w:rsidP="00303164">
      <w:pPr>
        <w:pStyle w:val="Default"/>
        <w:ind w:left="21"/>
      </w:pPr>
      <w:r>
        <w:rPr>
          <w:sz w:val="28"/>
        </w:rPr>
        <w:t>- Metodické školení</w:t>
      </w:r>
    </w:p>
    <w:p w14:paraId="0963DAEA" w14:textId="77777777" w:rsidR="00303164" w:rsidRDefault="00303164" w:rsidP="00303164">
      <w:pPr>
        <w:pStyle w:val="Default"/>
        <w:ind w:left="21"/>
      </w:pPr>
    </w:p>
    <w:p w14:paraId="56D1FDE6" w14:textId="77777777" w:rsidR="00303164" w:rsidRDefault="00303164" w:rsidP="00303164">
      <w:pPr>
        <w:pStyle w:val="Default"/>
        <w:ind w:left="21"/>
      </w:pPr>
      <w:r>
        <w:rPr>
          <w:sz w:val="28"/>
        </w:rPr>
        <w:t>ŘÍJEN</w:t>
      </w:r>
    </w:p>
    <w:p w14:paraId="510657EA" w14:textId="77777777" w:rsidR="00303164" w:rsidRDefault="00303164" w:rsidP="00303164">
      <w:pPr>
        <w:pStyle w:val="Default"/>
        <w:ind w:left="21"/>
      </w:pPr>
      <w:r>
        <w:rPr>
          <w:sz w:val="28"/>
        </w:rPr>
        <w:t>- Kouzelník</w:t>
      </w:r>
    </w:p>
    <w:p w14:paraId="7B679368" w14:textId="77777777" w:rsidR="00303164" w:rsidRDefault="00303164" w:rsidP="00303164">
      <w:pPr>
        <w:pStyle w:val="Default"/>
        <w:ind w:left="21"/>
      </w:pPr>
      <w:r>
        <w:rPr>
          <w:sz w:val="28"/>
        </w:rPr>
        <w:lastRenderedPageBreak/>
        <w:t>- Projektové vyučování – Halloween (dýně)</w:t>
      </w:r>
    </w:p>
    <w:p w14:paraId="4F8EF018" w14:textId="77777777" w:rsidR="00303164" w:rsidRDefault="00303164" w:rsidP="00303164">
      <w:pPr>
        <w:pStyle w:val="Default"/>
        <w:ind w:left="21"/>
      </w:pPr>
      <w:r>
        <w:rPr>
          <w:sz w:val="28"/>
        </w:rPr>
        <w:t>- Konzultace rodičů</w:t>
      </w:r>
    </w:p>
    <w:p w14:paraId="399DB78A" w14:textId="77777777" w:rsidR="00303164" w:rsidRDefault="00303164" w:rsidP="00303164">
      <w:pPr>
        <w:pStyle w:val="Default"/>
        <w:ind w:left="21"/>
      </w:pPr>
      <w:r>
        <w:rPr>
          <w:sz w:val="28"/>
        </w:rPr>
        <w:t>- Metodické školení</w:t>
      </w:r>
    </w:p>
    <w:p w14:paraId="7296F568" w14:textId="77777777" w:rsidR="00303164" w:rsidRDefault="00303164" w:rsidP="00303164">
      <w:pPr>
        <w:pStyle w:val="Default"/>
        <w:ind w:left="21"/>
      </w:pPr>
      <w:r>
        <w:rPr>
          <w:sz w:val="28"/>
        </w:rPr>
        <w:t>- Projekt Den stromů – sázení stromů s rodiči</w:t>
      </w:r>
    </w:p>
    <w:p w14:paraId="2451938A" w14:textId="77777777" w:rsidR="00303164" w:rsidRDefault="00303164" w:rsidP="00303164">
      <w:pPr>
        <w:pStyle w:val="Default"/>
        <w:ind w:left="21"/>
      </w:pPr>
      <w:r>
        <w:rPr>
          <w:sz w:val="28"/>
        </w:rPr>
        <w:t>- Podzimní prázdniny 29.10. – 30.10.2024</w:t>
      </w:r>
    </w:p>
    <w:p w14:paraId="6895D93E" w14:textId="77777777" w:rsidR="00303164" w:rsidRDefault="00303164" w:rsidP="00303164">
      <w:pPr>
        <w:pStyle w:val="Default"/>
        <w:ind w:left="21"/>
      </w:pPr>
    </w:p>
    <w:p w14:paraId="57BBFDA2" w14:textId="77777777" w:rsidR="00303164" w:rsidRDefault="00303164" w:rsidP="00303164">
      <w:pPr>
        <w:pStyle w:val="Default"/>
        <w:ind w:left="21"/>
      </w:pPr>
      <w:r>
        <w:rPr>
          <w:sz w:val="28"/>
        </w:rPr>
        <w:t>LISTOPAD</w:t>
      </w:r>
    </w:p>
    <w:p w14:paraId="61FE0F15" w14:textId="77777777" w:rsidR="00303164" w:rsidRDefault="00303164" w:rsidP="00303164">
      <w:pPr>
        <w:pStyle w:val="Default"/>
        <w:ind w:left="21"/>
      </w:pPr>
      <w:r>
        <w:rPr>
          <w:sz w:val="28"/>
        </w:rPr>
        <w:t>- Příprava na vánoční jarmark</w:t>
      </w:r>
    </w:p>
    <w:p w14:paraId="6A9593A9" w14:textId="77777777" w:rsidR="00303164" w:rsidRDefault="00303164" w:rsidP="00303164">
      <w:pPr>
        <w:pStyle w:val="Default"/>
        <w:ind w:left="21"/>
      </w:pPr>
      <w:r>
        <w:rPr>
          <w:sz w:val="28"/>
        </w:rPr>
        <w:t>- Nácvik na vánoční besídku</w:t>
      </w:r>
    </w:p>
    <w:p w14:paraId="074E9DFA" w14:textId="77777777" w:rsidR="00303164" w:rsidRDefault="00303164" w:rsidP="00303164">
      <w:pPr>
        <w:pStyle w:val="Default"/>
        <w:ind w:left="21"/>
      </w:pPr>
      <w:r>
        <w:rPr>
          <w:sz w:val="28"/>
        </w:rPr>
        <w:t>- Sběr kaštanů, žaludů</w:t>
      </w:r>
    </w:p>
    <w:p w14:paraId="6E0F42A7" w14:textId="77777777" w:rsidR="00303164" w:rsidRDefault="00303164" w:rsidP="00303164">
      <w:pPr>
        <w:pStyle w:val="Default"/>
        <w:ind w:left="21"/>
      </w:pPr>
      <w:r>
        <w:rPr>
          <w:sz w:val="28"/>
        </w:rPr>
        <w:t>- Autorské čtení – Ivan Karas – Jak se budí medvědy</w:t>
      </w:r>
    </w:p>
    <w:p w14:paraId="5A7D01C5" w14:textId="77777777" w:rsidR="00303164" w:rsidRDefault="00303164" w:rsidP="00303164">
      <w:pPr>
        <w:pStyle w:val="Default"/>
        <w:ind w:left="21"/>
      </w:pPr>
      <w:r>
        <w:rPr>
          <w:sz w:val="28"/>
        </w:rPr>
        <w:t>- Lampionový průvod</w:t>
      </w:r>
    </w:p>
    <w:p w14:paraId="08B9BB36" w14:textId="77777777" w:rsidR="00303164" w:rsidRDefault="00303164" w:rsidP="00303164">
      <w:pPr>
        <w:pStyle w:val="Default"/>
        <w:ind w:left="21"/>
      </w:pPr>
      <w:r>
        <w:rPr>
          <w:sz w:val="28"/>
        </w:rPr>
        <w:t>- Pedagogická rada</w:t>
      </w:r>
    </w:p>
    <w:p w14:paraId="584FB585" w14:textId="77777777" w:rsidR="00303164" w:rsidRDefault="00303164" w:rsidP="00303164">
      <w:pPr>
        <w:pStyle w:val="Default"/>
        <w:ind w:left="21"/>
      </w:pPr>
      <w:r>
        <w:rPr>
          <w:sz w:val="28"/>
        </w:rPr>
        <w:t>- Metodické školení</w:t>
      </w:r>
    </w:p>
    <w:p w14:paraId="04F3A449" w14:textId="77777777" w:rsidR="00303164" w:rsidRDefault="00303164" w:rsidP="00303164">
      <w:pPr>
        <w:pStyle w:val="Default"/>
        <w:ind w:left="21"/>
      </w:pPr>
      <w:r>
        <w:rPr>
          <w:sz w:val="28"/>
        </w:rPr>
        <w:t>- Vánoční focení</w:t>
      </w:r>
    </w:p>
    <w:p w14:paraId="11F22664" w14:textId="77777777" w:rsidR="00303164" w:rsidRDefault="00303164" w:rsidP="00303164">
      <w:pPr>
        <w:pStyle w:val="Default"/>
        <w:ind w:left="21"/>
      </w:pPr>
      <w:r>
        <w:rPr>
          <w:sz w:val="28"/>
        </w:rPr>
        <w:t>- sběr papíru</w:t>
      </w:r>
    </w:p>
    <w:p w14:paraId="11B781B4" w14:textId="77777777" w:rsidR="00303164" w:rsidRDefault="00303164" w:rsidP="00303164">
      <w:pPr>
        <w:pStyle w:val="Default"/>
        <w:ind w:left="21"/>
      </w:pPr>
      <w:r>
        <w:rPr>
          <w:sz w:val="28"/>
        </w:rPr>
        <w:t>- Loutkové divadlo – Perníková chaloupka</w:t>
      </w:r>
    </w:p>
    <w:p w14:paraId="47F792C8" w14:textId="77777777" w:rsidR="00303164" w:rsidRDefault="00303164" w:rsidP="00303164">
      <w:pPr>
        <w:pStyle w:val="Default"/>
        <w:ind w:left="21"/>
      </w:pPr>
    </w:p>
    <w:p w14:paraId="7FC6EBED" w14:textId="77777777" w:rsidR="00303164" w:rsidRDefault="00303164" w:rsidP="00303164">
      <w:pPr>
        <w:pStyle w:val="Default"/>
        <w:ind w:left="21"/>
      </w:pPr>
      <w:r>
        <w:rPr>
          <w:sz w:val="28"/>
        </w:rPr>
        <w:t>PROSINEC</w:t>
      </w:r>
    </w:p>
    <w:p w14:paraId="0D55EB2C" w14:textId="77777777" w:rsidR="00303164" w:rsidRDefault="00303164" w:rsidP="00303164">
      <w:pPr>
        <w:pStyle w:val="Default"/>
        <w:ind w:left="21"/>
      </w:pPr>
      <w:r>
        <w:rPr>
          <w:sz w:val="28"/>
        </w:rPr>
        <w:t>- Vánoční zpívání v kostele</w:t>
      </w:r>
    </w:p>
    <w:p w14:paraId="342BA511" w14:textId="77777777" w:rsidR="00303164" w:rsidRDefault="00303164" w:rsidP="00303164">
      <w:pPr>
        <w:pStyle w:val="Default"/>
        <w:ind w:left="21"/>
      </w:pPr>
      <w:r>
        <w:rPr>
          <w:sz w:val="28"/>
        </w:rPr>
        <w:t>- Vánoční jarmark</w:t>
      </w:r>
    </w:p>
    <w:p w14:paraId="09684BDB" w14:textId="77777777" w:rsidR="00303164" w:rsidRDefault="00303164" w:rsidP="00303164">
      <w:pPr>
        <w:pStyle w:val="Default"/>
        <w:ind w:left="21"/>
      </w:pPr>
      <w:r>
        <w:rPr>
          <w:sz w:val="28"/>
        </w:rPr>
        <w:t>- Rozsvícení vánočního stromečku</w:t>
      </w:r>
    </w:p>
    <w:p w14:paraId="0132B966" w14:textId="77777777" w:rsidR="00303164" w:rsidRDefault="00303164" w:rsidP="00303164">
      <w:pPr>
        <w:pStyle w:val="Default"/>
        <w:ind w:left="21"/>
      </w:pPr>
      <w:r>
        <w:rPr>
          <w:sz w:val="28"/>
        </w:rPr>
        <w:t>- Mikulášská nadílka</w:t>
      </w:r>
    </w:p>
    <w:p w14:paraId="11FF314F" w14:textId="77777777" w:rsidR="00303164" w:rsidRDefault="00303164" w:rsidP="00303164">
      <w:pPr>
        <w:pStyle w:val="Default"/>
        <w:ind w:left="21"/>
      </w:pPr>
      <w:r>
        <w:rPr>
          <w:sz w:val="28"/>
        </w:rPr>
        <w:t>- Divadlo Hradec Králové</w:t>
      </w:r>
    </w:p>
    <w:p w14:paraId="06136079" w14:textId="77777777" w:rsidR="00303164" w:rsidRDefault="00303164" w:rsidP="00303164">
      <w:pPr>
        <w:pStyle w:val="Default"/>
        <w:ind w:left="21"/>
      </w:pPr>
      <w:r>
        <w:rPr>
          <w:sz w:val="28"/>
        </w:rPr>
        <w:t>- Ředitelské volno 10.12.2024</w:t>
      </w:r>
    </w:p>
    <w:p w14:paraId="3068A67C" w14:textId="77777777" w:rsidR="00303164" w:rsidRDefault="00303164" w:rsidP="00303164">
      <w:pPr>
        <w:pStyle w:val="Default"/>
        <w:ind w:left="21"/>
      </w:pPr>
      <w:r>
        <w:rPr>
          <w:sz w:val="28"/>
        </w:rPr>
        <w:t>- Divadlo – Lužec nad Vltavou</w:t>
      </w:r>
    </w:p>
    <w:p w14:paraId="39C7BECC" w14:textId="77777777" w:rsidR="00303164" w:rsidRDefault="00303164" w:rsidP="00303164">
      <w:pPr>
        <w:pStyle w:val="Default"/>
        <w:ind w:left="21"/>
      </w:pPr>
      <w:r>
        <w:rPr>
          <w:sz w:val="28"/>
        </w:rPr>
        <w:t>- Muzeum Mělník – Vánoce (3.,4.,5.třída)</w:t>
      </w:r>
    </w:p>
    <w:p w14:paraId="3EEF6ED7" w14:textId="77777777" w:rsidR="00303164" w:rsidRDefault="00303164" w:rsidP="00303164">
      <w:pPr>
        <w:pStyle w:val="Default"/>
        <w:ind w:left="21"/>
      </w:pPr>
      <w:r>
        <w:rPr>
          <w:sz w:val="28"/>
        </w:rPr>
        <w:t>- Projektový den – Vánoce</w:t>
      </w:r>
    </w:p>
    <w:p w14:paraId="027BFE48" w14:textId="77777777" w:rsidR="00303164" w:rsidRDefault="00303164" w:rsidP="00303164">
      <w:pPr>
        <w:pStyle w:val="Default"/>
        <w:ind w:left="21"/>
      </w:pPr>
      <w:r>
        <w:rPr>
          <w:sz w:val="28"/>
        </w:rPr>
        <w:t>- Vánoční besídka</w:t>
      </w:r>
    </w:p>
    <w:p w14:paraId="69D6D144" w14:textId="77777777" w:rsidR="00303164" w:rsidRDefault="00303164" w:rsidP="00303164">
      <w:pPr>
        <w:pStyle w:val="Default"/>
        <w:ind w:left="21"/>
      </w:pPr>
      <w:r>
        <w:rPr>
          <w:sz w:val="28"/>
        </w:rPr>
        <w:t>- Vánoční prázdniny 23.12.2024 – 3.1.2025</w:t>
      </w:r>
    </w:p>
    <w:p w14:paraId="712717FC" w14:textId="77777777" w:rsidR="00303164" w:rsidRDefault="00303164" w:rsidP="00303164">
      <w:pPr>
        <w:pStyle w:val="Default"/>
        <w:ind w:left="21"/>
      </w:pPr>
    </w:p>
    <w:p w14:paraId="03D0202D" w14:textId="77777777" w:rsidR="00303164" w:rsidRDefault="00303164" w:rsidP="00303164">
      <w:pPr>
        <w:pStyle w:val="Default"/>
        <w:ind w:left="21"/>
      </w:pPr>
    </w:p>
    <w:p w14:paraId="626F1B1D" w14:textId="77777777" w:rsidR="00303164" w:rsidRDefault="00303164" w:rsidP="00303164">
      <w:pPr>
        <w:pStyle w:val="Default"/>
        <w:ind w:left="21"/>
      </w:pPr>
    </w:p>
    <w:p w14:paraId="5B700D49" w14:textId="77777777" w:rsidR="00303164" w:rsidRDefault="00303164" w:rsidP="00303164">
      <w:pPr>
        <w:pStyle w:val="Default"/>
        <w:ind w:left="21"/>
      </w:pPr>
    </w:p>
    <w:p w14:paraId="74BA9CFB" w14:textId="77777777" w:rsidR="00303164" w:rsidRDefault="00303164" w:rsidP="00303164">
      <w:pPr>
        <w:pStyle w:val="Default"/>
        <w:ind w:left="21"/>
      </w:pPr>
      <w:r>
        <w:rPr>
          <w:sz w:val="28"/>
        </w:rPr>
        <w:t>LEDEN</w:t>
      </w:r>
    </w:p>
    <w:p w14:paraId="362545DD" w14:textId="77777777" w:rsidR="00303164" w:rsidRDefault="00303164" w:rsidP="00303164">
      <w:pPr>
        <w:pStyle w:val="Default"/>
        <w:ind w:left="21"/>
      </w:pPr>
      <w:r>
        <w:rPr>
          <w:sz w:val="28"/>
        </w:rPr>
        <w:t>- Pedagogická rada</w:t>
      </w:r>
    </w:p>
    <w:p w14:paraId="4EF612B7" w14:textId="77777777" w:rsidR="00303164" w:rsidRDefault="00303164" w:rsidP="00303164">
      <w:pPr>
        <w:pStyle w:val="Default"/>
        <w:ind w:left="21"/>
      </w:pPr>
      <w:r>
        <w:rPr>
          <w:sz w:val="28"/>
        </w:rPr>
        <w:t>- Vydávání vysvědčení</w:t>
      </w:r>
    </w:p>
    <w:p w14:paraId="5138D1BE" w14:textId="77777777" w:rsidR="00303164" w:rsidRDefault="00303164" w:rsidP="00303164">
      <w:pPr>
        <w:pStyle w:val="Default"/>
        <w:ind w:left="21"/>
      </w:pPr>
      <w:r>
        <w:rPr>
          <w:sz w:val="28"/>
        </w:rPr>
        <w:t>- Pololetní prázdniny 31.1.2025</w:t>
      </w:r>
    </w:p>
    <w:p w14:paraId="0BD34902" w14:textId="77777777" w:rsidR="00303164" w:rsidRDefault="00303164" w:rsidP="00303164">
      <w:pPr>
        <w:pStyle w:val="Default"/>
        <w:ind w:left="21"/>
      </w:pPr>
    </w:p>
    <w:p w14:paraId="43A4832E" w14:textId="77777777" w:rsidR="00303164" w:rsidRDefault="00303164" w:rsidP="00303164">
      <w:pPr>
        <w:pStyle w:val="Default"/>
      </w:pPr>
      <w:r>
        <w:rPr>
          <w:sz w:val="28"/>
        </w:rPr>
        <w:lastRenderedPageBreak/>
        <w:t>ÚNOR</w:t>
      </w:r>
    </w:p>
    <w:p w14:paraId="1949510F" w14:textId="77777777" w:rsidR="00303164" w:rsidRDefault="00303164" w:rsidP="00303164">
      <w:pPr>
        <w:pStyle w:val="Default"/>
        <w:ind w:left="21"/>
      </w:pPr>
      <w:r>
        <w:rPr>
          <w:sz w:val="28"/>
        </w:rPr>
        <w:t>-Plavecký výcvik</w:t>
      </w:r>
    </w:p>
    <w:p w14:paraId="2CB75BA8" w14:textId="77777777" w:rsidR="00303164" w:rsidRDefault="00303164" w:rsidP="00303164">
      <w:pPr>
        <w:pStyle w:val="Default"/>
        <w:ind w:left="21"/>
      </w:pPr>
      <w:r>
        <w:rPr>
          <w:sz w:val="28"/>
        </w:rPr>
        <w:t>-Jarní prázdniny – 24.2. – 28.2.2025</w:t>
      </w:r>
    </w:p>
    <w:p w14:paraId="11440025" w14:textId="77777777" w:rsidR="00303164" w:rsidRDefault="00303164" w:rsidP="00303164">
      <w:pPr>
        <w:pStyle w:val="Default"/>
        <w:ind w:left="21"/>
      </w:pPr>
      <w:r>
        <w:rPr>
          <w:sz w:val="28"/>
        </w:rPr>
        <w:t>-Masopustní karneval (1.,2.,3.třída)</w:t>
      </w:r>
    </w:p>
    <w:p w14:paraId="78C6432F" w14:textId="77777777" w:rsidR="00303164" w:rsidRDefault="00303164" w:rsidP="00303164">
      <w:pPr>
        <w:pStyle w:val="Default"/>
        <w:ind w:left="21"/>
      </w:pPr>
    </w:p>
    <w:p w14:paraId="690C67AB" w14:textId="77777777" w:rsidR="00303164" w:rsidRDefault="00303164" w:rsidP="00303164">
      <w:pPr>
        <w:pStyle w:val="Default"/>
        <w:ind w:left="21"/>
      </w:pPr>
      <w:r>
        <w:rPr>
          <w:sz w:val="28"/>
        </w:rPr>
        <w:t>BŘEZEN</w:t>
      </w:r>
    </w:p>
    <w:p w14:paraId="1BF2063B" w14:textId="77777777" w:rsidR="00303164" w:rsidRDefault="00303164" w:rsidP="00303164">
      <w:pPr>
        <w:pStyle w:val="Default"/>
        <w:ind w:left="21"/>
      </w:pPr>
      <w:r>
        <w:rPr>
          <w:sz w:val="28"/>
        </w:rPr>
        <w:t>- Plavecký výcvik</w:t>
      </w:r>
    </w:p>
    <w:p w14:paraId="2EE5C99F" w14:textId="77777777" w:rsidR="00303164" w:rsidRDefault="00303164" w:rsidP="00303164">
      <w:pPr>
        <w:pStyle w:val="Default"/>
        <w:ind w:left="21"/>
      </w:pPr>
      <w:r>
        <w:rPr>
          <w:sz w:val="28"/>
        </w:rPr>
        <w:t>- Loutkové divadlo</w:t>
      </w:r>
    </w:p>
    <w:p w14:paraId="4074977A" w14:textId="77777777" w:rsidR="00303164" w:rsidRDefault="00303164" w:rsidP="00303164">
      <w:pPr>
        <w:pStyle w:val="Default"/>
        <w:ind w:left="21"/>
      </w:pPr>
      <w:r>
        <w:rPr>
          <w:sz w:val="28"/>
        </w:rPr>
        <w:t>- Divadlo Koloběžka</w:t>
      </w:r>
    </w:p>
    <w:p w14:paraId="53E3FE6F" w14:textId="77777777" w:rsidR="00303164" w:rsidRDefault="00303164" w:rsidP="00303164">
      <w:pPr>
        <w:pStyle w:val="Default"/>
        <w:ind w:left="21"/>
      </w:pPr>
    </w:p>
    <w:p w14:paraId="6CA4BD5E" w14:textId="77777777" w:rsidR="00303164" w:rsidRDefault="00303164" w:rsidP="00303164">
      <w:pPr>
        <w:pStyle w:val="Default"/>
      </w:pPr>
      <w:r>
        <w:rPr>
          <w:sz w:val="28"/>
        </w:rPr>
        <w:t>DUBEN</w:t>
      </w:r>
    </w:p>
    <w:p w14:paraId="07019F36" w14:textId="77777777" w:rsidR="00303164" w:rsidRDefault="00303164" w:rsidP="00303164">
      <w:pPr>
        <w:pStyle w:val="Default"/>
        <w:ind w:left="21"/>
      </w:pPr>
      <w:r>
        <w:rPr>
          <w:sz w:val="28"/>
        </w:rPr>
        <w:t>- Projektové vyučování Velikonoce</w:t>
      </w:r>
    </w:p>
    <w:p w14:paraId="644588FF" w14:textId="77777777" w:rsidR="00303164" w:rsidRDefault="00303164" w:rsidP="00303164">
      <w:pPr>
        <w:pStyle w:val="Default"/>
        <w:ind w:left="21"/>
      </w:pPr>
      <w:r>
        <w:rPr>
          <w:sz w:val="28"/>
        </w:rPr>
        <w:t>- Zápis do 1. třídy</w:t>
      </w:r>
    </w:p>
    <w:p w14:paraId="5AA5892F" w14:textId="77777777" w:rsidR="00303164" w:rsidRDefault="00303164" w:rsidP="00303164">
      <w:pPr>
        <w:pStyle w:val="Default"/>
        <w:ind w:left="21"/>
      </w:pPr>
      <w:r>
        <w:rPr>
          <w:sz w:val="28"/>
        </w:rPr>
        <w:t>- Plavecký výcvik</w:t>
      </w:r>
    </w:p>
    <w:p w14:paraId="1B8CB528" w14:textId="77777777" w:rsidR="00303164" w:rsidRDefault="00303164" w:rsidP="00303164">
      <w:pPr>
        <w:pStyle w:val="Default"/>
        <w:ind w:left="21"/>
      </w:pPr>
      <w:r>
        <w:rPr>
          <w:sz w:val="28"/>
        </w:rPr>
        <w:t>- Pedagogická rada</w:t>
      </w:r>
    </w:p>
    <w:p w14:paraId="000E7449" w14:textId="77777777" w:rsidR="00303164" w:rsidRDefault="00303164" w:rsidP="00303164">
      <w:pPr>
        <w:pStyle w:val="Default"/>
        <w:ind w:left="21"/>
      </w:pPr>
      <w:r>
        <w:rPr>
          <w:sz w:val="28"/>
        </w:rPr>
        <w:t xml:space="preserve">- Policie </w:t>
      </w:r>
      <w:proofErr w:type="gramStart"/>
      <w:r>
        <w:rPr>
          <w:sz w:val="28"/>
        </w:rPr>
        <w:t>ČR - Prevence</w:t>
      </w:r>
      <w:proofErr w:type="gramEnd"/>
    </w:p>
    <w:p w14:paraId="458FC333" w14:textId="77777777" w:rsidR="00303164" w:rsidRDefault="00303164" w:rsidP="00303164">
      <w:pPr>
        <w:pStyle w:val="Default"/>
        <w:ind w:left="21"/>
      </w:pPr>
      <w:r>
        <w:rPr>
          <w:sz w:val="28"/>
        </w:rPr>
        <w:t>- Konzultace rodičů</w:t>
      </w:r>
    </w:p>
    <w:p w14:paraId="37405B96" w14:textId="77777777" w:rsidR="00303164" w:rsidRDefault="00303164" w:rsidP="00303164">
      <w:pPr>
        <w:pStyle w:val="Default"/>
        <w:ind w:left="21"/>
      </w:pPr>
      <w:r>
        <w:rPr>
          <w:sz w:val="28"/>
        </w:rPr>
        <w:t>- Velikonoční prázdniny</w:t>
      </w:r>
    </w:p>
    <w:p w14:paraId="3B066BB9" w14:textId="77777777" w:rsidR="00303164" w:rsidRDefault="00303164" w:rsidP="00303164">
      <w:pPr>
        <w:pStyle w:val="Default"/>
        <w:ind w:left="21"/>
      </w:pPr>
      <w:r>
        <w:rPr>
          <w:sz w:val="28"/>
        </w:rPr>
        <w:t>- Projektové vyučování – Čarodějnice</w:t>
      </w:r>
    </w:p>
    <w:p w14:paraId="005F7712" w14:textId="77777777" w:rsidR="00303164" w:rsidRDefault="00303164" w:rsidP="00303164">
      <w:pPr>
        <w:pStyle w:val="Default"/>
        <w:ind w:left="21"/>
      </w:pPr>
    </w:p>
    <w:p w14:paraId="69679F5D" w14:textId="77777777" w:rsidR="00303164" w:rsidRDefault="00303164" w:rsidP="00303164">
      <w:pPr>
        <w:pStyle w:val="Default"/>
      </w:pPr>
      <w:r>
        <w:rPr>
          <w:sz w:val="28"/>
        </w:rPr>
        <w:t>KVĚTEN</w:t>
      </w:r>
    </w:p>
    <w:p w14:paraId="4759AAF9" w14:textId="77777777" w:rsidR="00303164" w:rsidRDefault="00303164" w:rsidP="00303164">
      <w:pPr>
        <w:pStyle w:val="Default"/>
        <w:ind w:left="21"/>
      </w:pPr>
      <w:r>
        <w:rPr>
          <w:sz w:val="28"/>
        </w:rPr>
        <w:t>- Sběr papíru</w:t>
      </w:r>
    </w:p>
    <w:p w14:paraId="5600E1CE" w14:textId="77777777" w:rsidR="00303164" w:rsidRDefault="00303164" w:rsidP="00303164">
      <w:pPr>
        <w:pStyle w:val="Default"/>
        <w:ind w:left="21"/>
      </w:pPr>
      <w:r>
        <w:rPr>
          <w:sz w:val="28"/>
        </w:rPr>
        <w:t>- Foto tříd</w:t>
      </w:r>
    </w:p>
    <w:p w14:paraId="7AE38362" w14:textId="77777777" w:rsidR="00303164" w:rsidRDefault="00303164" w:rsidP="00303164">
      <w:pPr>
        <w:pStyle w:val="Default"/>
        <w:ind w:left="21"/>
      </w:pPr>
      <w:r>
        <w:rPr>
          <w:sz w:val="28"/>
        </w:rPr>
        <w:t>- Ředitelské volno 7.5.2025 (stěhování školní budovy)</w:t>
      </w:r>
    </w:p>
    <w:p w14:paraId="053447DB" w14:textId="77777777" w:rsidR="00303164" w:rsidRDefault="00303164" w:rsidP="00303164">
      <w:pPr>
        <w:pStyle w:val="Default"/>
        <w:ind w:left="21"/>
      </w:pPr>
      <w:r>
        <w:rPr>
          <w:sz w:val="28"/>
        </w:rPr>
        <w:t>- Ředitelské volno 9.5.2025 (stěhování školní budovy)</w:t>
      </w:r>
    </w:p>
    <w:p w14:paraId="41B55CC6" w14:textId="77777777" w:rsidR="00303164" w:rsidRDefault="00303164" w:rsidP="00303164">
      <w:pPr>
        <w:pStyle w:val="Default"/>
        <w:ind w:left="21"/>
      </w:pPr>
      <w:r>
        <w:rPr>
          <w:sz w:val="28"/>
        </w:rPr>
        <w:t>- Veselé zoubky – preventivní program (1.,2. třída)</w:t>
      </w:r>
    </w:p>
    <w:p w14:paraId="65B4E4F4" w14:textId="77777777" w:rsidR="00303164" w:rsidRDefault="00303164" w:rsidP="00303164">
      <w:pPr>
        <w:pStyle w:val="Default"/>
        <w:ind w:left="21"/>
      </w:pPr>
      <w:r>
        <w:rPr>
          <w:sz w:val="28"/>
        </w:rPr>
        <w:t>- Slavnostní rozloučení žáků 5.třídy a šerpování předškoláků</w:t>
      </w:r>
    </w:p>
    <w:p w14:paraId="67C05A5A" w14:textId="77777777" w:rsidR="00303164" w:rsidRDefault="00303164" w:rsidP="00303164">
      <w:pPr>
        <w:pStyle w:val="Standard"/>
        <w:ind w:left="21"/>
      </w:pPr>
    </w:p>
    <w:p w14:paraId="5957163F" w14:textId="77777777" w:rsidR="00303164" w:rsidRDefault="00303164" w:rsidP="00303164">
      <w:pPr>
        <w:pStyle w:val="Default"/>
      </w:pPr>
      <w:r>
        <w:rPr>
          <w:sz w:val="28"/>
        </w:rPr>
        <w:t>ČERVEN</w:t>
      </w:r>
    </w:p>
    <w:p w14:paraId="7CFD49C5" w14:textId="77777777" w:rsidR="00303164" w:rsidRDefault="00303164" w:rsidP="00303164">
      <w:pPr>
        <w:pStyle w:val="Default"/>
        <w:ind w:left="21"/>
      </w:pPr>
      <w:r>
        <w:rPr>
          <w:sz w:val="28"/>
        </w:rPr>
        <w:t>- Výlet do Veltrus zámek</w:t>
      </w:r>
    </w:p>
    <w:p w14:paraId="1C04176F" w14:textId="77777777" w:rsidR="00303164" w:rsidRDefault="00303164" w:rsidP="00303164">
      <w:pPr>
        <w:pStyle w:val="Default"/>
        <w:ind w:left="21"/>
      </w:pPr>
      <w:r>
        <w:rPr>
          <w:sz w:val="28"/>
        </w:rPr>
        <w:t>- Školní výlet – ZOO Praha</w:t>
      </w:r>
    </w:p>
    <w:p w14:paraId="6403C361" w14:textId="77777777" w:rsidR="00303164" w:rsidRDefault="00303164" w:rsidP="00303164">
      <w:pPr>
        <w:pStyle w:val="Default"/>
        <w:ind w:left="21"/>
      </w:pPr>
      <w:r>
        <w:rPr>
          <w:sz w:val="28"/>
        </w:rPr>
        <w:t>- Jednání pedagogické rady</w:t>
      </w:r>
    </w:p>
    <w:p w14:paraId="7F6B5A11" w14:textId="77777777" w:rsidR="00303164" w:rsidRDefault="00303164" w:rsidP="00303164">
      <w:pPr>
        <w:pStyle w:val="Default"/>
        <w:ind w:left="21"/>
      </w:pPr>
      <w:r>
        <w:rPr>
          <w:sz w:val="28"/>
        </w:rPr>
        <w:t>- Fotbalový turnaj v Chlumíně</w:t>
      </w:r>
    </w:p>
    <w:p w14:paraId="546B4BB7" w14:textId="77777777" w:rsidR="00303164" w:rsidRDefault="00303164" w:rsidP="00303164">
      <w:pPr>
        <w:pStyle w:val="Default"/>
        <w:ind w:left="21"/>
      </w:pPr>
      <w:r>
        <w:rPr>
          <w:sz w:val="28"/>
        </w:rPr>
        <w:t>- Ukončení školní docházky 27.6.2025</w:t>
      </w:r>
    </w:p>
    <w:p w14:paraId="334489F7" w14:textId="77777777" w:rsidR="00303164" w:rsidRDefault="00303164" w:rsidP="00303164">
      <w:pPr>
        <w:pStyle w:val="Standard"/>
        <w:ind w:left="21"/>
      </w:pPr>
    </w:p>
    <w:p w14:paraId="2A0A2443" w14:textId="676DA471" w:rsidR="00A467BD" w:rsidRDefault="00A467BD" w:rsidP="00A467BD">
      <w:pPr>
        <w:rPr>
          <w:sz w:val="24"/>
          <w:szCs w:val="24"/>
        </w:rPr>
      </w:pPr>
    </w:p>
    <w:p w14:paraId="621DDEB4" w14:textId="77777777" w:rsidR="00A467BD" w:rsidRDefault="00A467BD" w:rsidP="00A467BD">
      <w:pPr>
        <w:rPr>
          <w:sz w:val="24"/>
          <w:szCs w:val="24"/>
        </w:rPr>
      </w:pPr>
    </w:p>
    <w:p w14:paraId="2EF57A5B" w14:textId="77777777" w:rsidR="00A467BD" w:rsidRDefault="00A467BD" w:rsidP="00A467BD">
      <w:pPr>
        <w:rPr>
          <w:sz w:val="24"/>
          <w:szCs w:val="24"/>
        </w:rPr>
      </w:pPr>
    </w:p>
    <w:p w14:paraId="53BDF537" w14:textId="77777777" w:rsidR="00C02EEC" w:rsidRPr="00C02EEC" w:rsidRDefault="00C02EEC" w:rsidP="00C02EEC">
      <w:pPr>
        <w:rPr>
          <w:sz w:val="24"/>
          <w:szCs w:val="24"/>
        </w:rPr>
      </w:pPr>
    </w:p>
    <w:p w14:paraId="7F116790" w14:textId="77777777" w:rsidR="00DB568C" w:rsidRPr="00F61465" w:rsidRDefault="00DB568C" w:rsidP="00DB568C">
      <w:pPr>
        <w:ind w:firstLine="426"/>
        <w:rPr>
          <w:b/>
          <w:szCs w:val="24"/>
          <w:u w:val="single"/>
        </w:rPr>
      </w:pPr>
      <w:r w:rsidRPr="00F61465">
        <w:rPr>
          <w:b/>
          <w:szCs w:val="24"/>
          <w:u w:val="single"/>
        </w:rPr>
        <w:t xml:space="preserve">Způsob </w:t>
      </w:r>
      <w:proofErr w:type="gramStart"/>
      <w:r w:rsidRPr="00F61465">
        <w:rPr>
          <w:b/>
          <w:szCs w:val="24"/>
          <w:u w:val="single"/>
        </w:rPr>
        <w:t>prezentace  školy</w:t>
      </w:r>
      <w:proofErr w:type="gramEnd"/>
      <w:r w:rsidRPr="00F61465">
        <w:rPr>
          <w:b/>
          <w:szCs w:val="24"/>
          <w:u w:val="single"/>
        </w:rPr>
        <w:t xml:space="preserve"> na veřejnosti</w:t>
      </w:r>
    </w:p>
    <w:p w14:paraId="59BEF1CD" w14:textId="32FF814E" w:rsidR="00DB568C" w:rsidRDefault="00DB568C" w:rsidP="00DB568C">
      <w:pPr>
        <w:ind w:firstLine="426"/>
        <w:jc w:val="both"/>
        <w:rPr>
          <w:sz w:val="24"/>
          <w:szCs w:val="24"/>
        </w:rPr>
      </w:pPr>
      <w:r w:rsidRPr="00ED602C">
        <w:rPr>
          <w:sz w:val="24"/>
          <w:szCs w:val="24"/>
        </w:rPr>
        <w:t>Škola se prezentuj</w:t>
      </w:r>
      <w:r>
        <w:rPr>
          <w:sz w:val="24"/>
          <w:szCs w:val="24"/>
        </w:rPr>
        <w:t>e prostřednictvím svých internetových stránek</w:t>
      </w:r>
      <w:r w:rsidRPr="00ED602C">
        <w:rPr>
          <w:sz w:val="24"/>
          <w:szCs w:val="24"/>
        </w:rPr>
        <w:t xml:space="preserve">, </w:t>
      </w:r>
      <w:r>
        <w:rPr>
          <w:sz w:val="24"/>
          <w:szCs w:val="24"/>
        </w:rPr>
        <w:t>nástěnek a výstav v prostorách školy, zpěv koled u příležitosti rozsvícení vánočn</w:t>
      </w:r>
      <w:r w:rsidR="005808E6">
        <w:rPr>
          <w:sz w:val="24"/>
          <w:szCs w:val="24"/>
        </w:rPr>
        <w:t xml:space="preserve">ího stromu, </w:t>
      </w:r>
      <w:r w:rsidR="00A662F4">
        <w:rPr>
          <w:sz w:val="24"/>
          <w:szCs w:val="24"/>
        </w:rPr>
        <w:t>zpívání v obecním kostele, Vánoční jarmark</w:t>
      </w:r>
      <w:r>
        <w:rPr>
          <w:sz w:val="24"/>
          <w:szCs w:val="24"/>
        </w:rPr>
        <w:t xml:space="preserve">, slavnostní rozloučení </w:t>
      </w:r>
      <w:r w:rsidR="00A662F4">
        <w:rPr>
          <w:sz w:val="24"/>
          <w:szCs w:val="24"/>
        </w:rPr>
        <w:t>s žáky</w:t>
      </w:r>
      <w:r>
        <w:rPr>
          <w:sz w:val="24"/>
          <w:szCs w:val="24"/>
        </w:rPr>
        <w:t xml:space="preserve"> 5. ročníku na konci školního roku a šer</w:t>
      </w:r>
      <w:r w:rsidR="00410F9C">
        <w:rPr>
          <w:sz w:val="24"/>
          <w:szCs w:val="24"/>
        </w:rPr>
        <w:t>pováním</w:t>
      </w:r>
      <w:r w:rsidR="005808E6">
        <w:rPr>
          <w:sz w:val="24"/>
          <w:szCs w:val="24"/>
        </w:rPr>
        <w:t>.</w:t>
      </w:r>
      <w:r w:rsidRPr="00C30E25">
        <w:rPr>
          <w:sz w:val="24"/>
          <w:szCs w:val="24"/>
        </w:rPr>
        <w:t xml:space="preserve"> </w:t>
      </w:r>
    </w:p>
    <w:p w14:paraId="65425610" w14:textId="0187EDE3" w:rsidR="00786AA9" w:rsidRDefault="00786AA9" w:rsidP="0061381B">
      <w:pPr>
        <w:tabs>
          <w:tab w:val="left" w:pos="7593"/>
        </w:tabs>
        <w:jc w:val="both"/>
        <w:rPr>
          <w:sz w:val="24"/>
          <w:szCs w:val="24"/>
        </w:rPr>
      </w:pPr>
    </w:p>
    <w:p w14:paraId="3295ED86" w14:textId="05E96131" w:rsidR="00DB568C" w:rsidRPr="00F80C1B" w:rsidRDefault="00DB568C" w:rsidP="00041FF1">
      <w:pPr>
        <w:tabs>
          <w:tab w:val="left" w:pos="7593"/>
        </w:tabs>
        <w:ind w:firstLine="426"/>
        <w:jc w:val="both"/>
        <w:rPr>
          <w:sz w:val="24"/>
          <w:szCs w:val="24"/>
        </w:rPr>
      </w:pPr>
      <w:r w:rsidRPr="00C30E25">
        <w:rPr>
          <w:sz w:val="24"/>
          <w:szCs w:val="24"/>
        </w:rPr>
        <w:t xml:space="preserve">                                                                                         </w:t>
      </w:r>
      <w:r>
        <w:rPr>
          <w:sz w:val="24"/>
          <w:szCs w:val="24"/>
        </w:rPr>
        <w:tab/>
      </w:r>
    </w:p>
    <w:p w14:paraId="3CC60413" w14:textId="77777777" w:rsidR="00DB568C" w:rsidRDefault="00DB568C" w:rsidP="0014300A">
      <w:pPr>
        <w:pStyle w:val="Nadpis1"/>
      </w:pPr>
      <w:bookmarkStart w:id="32" w:name="_Toc207096608"/>
      <w:r w:rsidRPr="00410F9C">
        <w:t>Výsledky kontrol</w:t>
      </w:r>
      <w:bookmarkEnd w:id="32"/>
    </w:p>
    <w:p w14:paraId="139710F1" w14:textId="77777777" w:rsidR="00410F9C" w:rsidRDefault="00410F9C" w:rsidP="00A662F4">
      <w:pPr>
        <w:suppressAutoHyphens/>
        <w:spacing w:after="0" w:line="240" w:lineRule="auto"/>
        <w:jc w:val="both"/>
        <w:rPr>
          <w:b/>
          <w:color w:val="000000" w:themeColor="text1"/>
          <w:sz w:val="24"/>
          <w:szCs w:val="24"/>
          <w:lang w:eastAsia="cs-CZ"/>
        </w:rPr>
      </w:pPr>
    </w:p>
    <w:p w14:paraId="6DC945E2" w14:textId="70DAE0C6" w:rsidR="00E53DD7" w:rsidRDefault="0061381B" w:rsidP="00F6325C">
      <w:pPr>
        <w:suppressAutoHyphens/>
        <w:spacing w:after="0" w:line="240" w:lineRule="auto"/>
        <w:jc w:val="both"/>
        <w:rPr>
          <w:color w:val="000000" w:themeColor="text1"/>
          <w:sz w:val="24"/>
          <w:szCs w:val="24"/>
          <w:lang w:eastAsia="cs-CZ"/>
        </w:rPr>
      </w:pPr>
      <w:r w:rsidRPr="00BB2528">
        <w:rPr>
          <w:b/>
          <w:bCs/>
          <w:color w:val="000000" w:themeColor="text1"/>
          <w:sz w:val="24"/>
          <w:szCs w:val="24"/>
          <w:lang w:eastAsia="cs-CZ"/>
        </w:rPr>
        <w:t>ČŠI</w:t>
      </w:r>
      <w:r>
        <w:rPr>
          <w:color w:val="000000" w:themeColor="text1"/>
          <w:sz w:val="24"/>
          <w:szCs w:val="24"/>
          <w:lang w:eastAsia="cs-CZ"/>
        </w:rPr>
        <w:t xml:space="preserve"> – září 2025 – kontrola jednodenní </w:t>
      </w:r>
    </w:p>
    <w:p w14:paraId="1F9CA566" w14:textId="31FDCC0D" w:rsidR="0061381B" w:rsidRDefault="0061381B" w:rsidP="00F6325C">
      <w:pPr>
        <w:suppressAutoHyphens/>
        <w:spacing w:after="0" w:line="240" w:lineRule="auto"/>
        <w:jc w:val="both"/>
        <w:rPr>
          <w:color w:val="000000" w:themeColor="text1"/>
          <w:sz w:val="24"/>
          <w:szCs w:val="24"/>
          <w:lang w:eastAsia="cs-CZ"/>
        </w:rPr>
      </w:pPr>
      <w:r w:rsidRPr="00BB2528">
        <w:rPr>
          <w:b/>
          <w:bCs/>
          <w:color w:val="000000" w:themeColor="text1"/>
          <w:sz w:val="24"/>
          <w:szCs w:val="24"/>
          <w:lang w:eastAsia="cs-CZ"/>
        </w:rPr>
        <w:t>Oblastní</w:t>
      </w:r>
      <w:r w:rsidR="00BB2528">
        <w:rPr>
          <w:b/>
          <w:bCs/>
          <w:color w:val="000000" w:themeColor="text1"/>
          <w:sz w:val="24"/>
          <w:szCs w:val="24"/>
          <w:lang w:eastAsia="cs-CZ"/>
        </w:rPr>
        <w:t xml:space="preserve"> a</w:t>
      </w:r>
      <w:r w:rsidRPr="00BB2528">
        <w:rPr>
          <w:b/>
          <w:bCs/>
          <w:color w:val="000000" w:themeColor="text1"/>
          <w:sz w:val="24"/>
          <w:szCs w:val="24"/>
          <w:lang w:eastAsia="cs-CZ"/>
        </w:rPr>
        <w:t xml:space="preserve"> </w:t>
      </w:r>
      <w:r w:rsidR="00BB2528">
        <w:rPr>
          <w:b/>
          <w:bCs/>
          <w:color w:val="000000" w:themeColor="text1"/>
          <w:sz w:val="24"/>
          <w:szCs w:val="24"/>
          <w:lang w:eastAsia="cs-CZ"/>
        </w:rPr>
        <w:t xml:space="preserve">Státní </w:t>
      </w:r>
      <w:r w:rsidRPr="00BB2528">
        <w:rPr>
          <w:b/>
          <w:bCs/>
          <w:color w:val="000000" w:themeColor="text1"/>
          <w:sz w:val="24"/>
          <w:szCs w:val="24"/>
          <w:lang w:eastAsia="cs-CZ"/>
        </w:rPr>
        <w:t xml:space="preserve">archiv </w:t>
      </w:r>
      <w:r w:rsidR="00BB2528">
        <w:rPr>
          <w:b/>
          <w:bCs/>
          <w:color w:val="000000" w:themeColor="text1"/>
          <w:sz w:val="24"/>
          <w:szCs w:val="24"/>
          <w:lang w:eastAsia="cs-CZ"/>
        </w:rPr>
        <w:t>Praha</w:t>
      </w:r>
      <w:r>
        <w:rPr>
          <w:color w:val="000000" w:themeColor="text1"/>
          <w:sz w:val="24"/>
          <w:szCs w:val="24"/>
          <w:lang w:eastAsia="cs-CZ"/>
        </w:rPr>
        <w:t>, Praha – hloubková kontrola</w:t>
      </w:r>
    </w:p>
    <w:p w14:paraId="47CC8457" w14:textId="07E9E5C4" w:rsidR="0061381B" w:rsidRDefault="0061381B" w:rsidP="00F6325C">
      <w:pPr>
        <w:suppressAutoHyphens/>
        <w:spacing w:after="0" w:line="240" w:lineRule="auto"/>
        <w:jc w:val="both"/>
        <w:rPr>
          <w:color w:val="000000" w:themeColor="text1"/>
          <w:sz w:val="24"/>
          <w:szCs w:val="24"/>
          <w:lang w:eastAsia="cs-CZ"/>
        </w:rPr>
      </w:pPr>
      <w:r w:rsidRPr="00BB2528">
        <w:rPr>
          <w:b/>
          <w:bCs/>
          <w:color w:val="000000" w:themeColor="text1"/>
          <w:sz w:val="24"/>
          <w:szCs w:val="24"/>
          <w:lang w:eastAsia="cs-CZ"/>
        </w:rPr>
        <w:t>Veřejnosprávní kontrola</w:t>
      </w:r>
      <w:r>
        <w:rPr>
          <w:color w:val="000000" w:themeColor="text1"/>
          <w:sz w:val="24"/>
          <w:szCs w:val="24"/>
          <w:lang w:eastAsia="cs-CZ"/>
        </w:rPr>
        <w:t xml:space="preserve"> za rok 2023 18.11.-16.12. 2024 (</w:t>
      </w:r>
      <w:r w:rsidR="00BB2528">
        <w:rPr>
          <w:color w:val="000000" w:themeColor="text1"/>
          <w:sz w:val="24"/>
          <w:szCs w:val="24"/>
          <w:lang w:eastAsia="cs-CZ"/>
        </w:rPr>
        <w:t>nebyly zjištěny chyby a nedostatky)</w:t>
      </w:r>
    </w:p>
    <w:p w14:paraId="6540424E" w14:textId="0928497D" w:rsidR="00862E4E" w:rsidRDefault="00862E4E" w:rsidP="00F6325C">
      <w:pPr>
        <w:suppressAutoHyphens/>
        <w:spacing w:after="0" w:line="240" w:lineRule="auto"/>
        <w:jc w:val="both"/>
        <w:rPr>
          <w:color w:val="000000" w:themeColor="text1"/>
          <w:sz w:val="24"/>
          <w:szCs w:val="24"/>
          <w:lang w:eastAsia="cs-CZ"/>
        </w:rPr>
      </w:pPr>
    </w:p>
    <w:p w14:paraId="6D3C916F" w14:textId="77777777" w:rsidR="002704FF" w:rsidRDefault="002704FF" w:rsidP="00F6325C">
      <w:pPr>
        <w:suppressAutoHyphens/>
        <w:spacing w:after="0" w:line="240" w:lineRule="auto"/>
        <w:jc w:val="both"/>
        <w:rPr>
          <w:color w:val="000000" w:themeColor="text1"/>
          <w:sz w:val="24"/>
          <w:szCs w:val="24"/>
          <w:lang w:eastAsia="cs-CZ"/>
        </w:rPr>
      </w:pPr>
    </w:p>
    <w:p w14:paraId="47A44D21" w14:textId="5E0F1307" w:rsidR="002704FF" w:rsidRDefault="002704FF" w:rsidP="00F6325C">
      <w:pPr>
        <w:suppressAutoHyphens/>
        <w:spacing w:after="0" w:line="240" w:lineRule="auto"/>
        <w:jc w:val="both"/>
        <w:rPr>
          <w:color w:val="000000" w:themeColor="text1"/>
          <w:sz w:val="24"/>
          <w:szCs w:val="24"/>
          <w:lang w:eastAsia="cs-CZ"/>
        </w:rPr>
      </w:pPr>
    </w:p>
    <w:p w14:paraId="052FC3EF" w14:textId="684CA06D" w:rsidR="002704FF" w:rsidRDefault="002704FF" w:rsidP="00F6325C">
      <w:pPr>
        <w:suppressAutoHyphens/>
        <w:spacing w:after="0" w:line="240" w:lineRule="auto"/>
        <w:jc w:val="both"/>
        <w:rPr>
          <w:color w:val="000000" w:themeColor="text1"/>
          <w:sz w:val="24"/>
          <w:szCs w:val="24"/>
          <w:lang w:eastAsia="cs-CZ"/>
        </w:rPr>
      </w:pPr>
    </w:p>
    <w:p w14:paraId="147C4C3E" w14:textId="16E6F00B" w:rsidR="002704FF" w:rsidRDefault="00862579" w:rsidP="00F6325C">
      <w:pPr>
        <w:suppressAutoHyphens/>
        <w:spacing w:after="0" w:line="240" w:lineRule="auto"/>
        <w:jc w:val="both"/>
        <w:rPr>
          <w:color w:val="000000" w:themeColor="text1"/>
          <w:sz w:val="24"/>
          <w:szCs w:val="24"/>
          <w:lang w:eastAsia="cs-CZ"/>
        </w:rPr>
      </w:pPr>
      <w:r>
        <w:rPr>
          <w:noProof/>
          <w:color w:val="000000" w:themeColor="text1"/>
          <w:sz w:val="24"/>
          <w:szCs w:val="24"/>
          <w:lang w:eastAsia="cs-CZ"/>
        </w:rPr>
        <w:lastRenderedPageBreak/>
        <w:drawing>
          <wp:inline distT="0" distB="0" distL="0" distR="0" wp14:anchorId="6DD16C0E" wp14:editId="12A91B6F">
            <wp:extent cx="5760720" cy="8148320"/>
            <wp:effectExtent l="0" t="0" r="0" b="5080"/>
            <wp:docPr id="1092580132" name="Obrázek 1" descr="Obsah obrázku text, Paralelní, snímek obrazovky,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80132" name="Obrázek 1" descr="Obsah obrázku text, Paralelní, snímek obrazovky, řada/pruh&#10;&#10;Obsah generovaný pomocí AI může být nesprávný."/>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r>
        <w:rPr>
          <w:noProof/>
          <w:color w:val="000000" w:themeColor="text1"/>
          <w:sz w:val="24"/>
          <w:szCs w:val="24"/>
          <w:lang w:eastAsia="cs-CZ"/>
        </w:rPr>
        <w:lastRenderedPageBreak/>
        <w:drawing>
          <wp:inline distT="0" distB="0" distL="0" distR="0" wp14:anchorId="3493A113" wp14:editId="469D112F">
            <wp:extent cx="5760720" cy="8148320"/>
            <wp:effectExtent l="0" t="0" r="0" b="5080"/>
            <wp:docPr id="908857672" name="Obrázek 2" descr="Obsah obrázku text, Paralelní, diagram,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57672" name="Obrázek 2" descr="Obsah obrázku text, Paralelní, diagram, řada/pruh&#10;&#10;Obsah generovaný pomocí AI může být nesprávný."/>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p>
    <w:p w14:paraId="7F85A4A3" w14:textId="00B62F99" w:rsidR="00410F9C" w:rsidRDefault="00410F9C" w:rsidP="00F6325C">
      <w:pPr>
        <w:suppressAutoHyphens/>
        <w:spacing w:after="0" w:line="240" w:lineRule="auto"/>
        <w:jc w:val="both"/>
        <w:rPr>
          <w:color w:val="000000" w:themeColor="text1"/>
          <w:sz w:val="24"/>
          <w:szCs w:val="24"/>
          <w:lang w:eastAsia="cs-CZ"/>
        </w:rPr>
      </w:pPr>
    </w:p>
    <w:p w14:paraId="4509F14F" w14:textId="77777777" w:rsidR="009E4A9E" w:rsidRPr="00F6325C" w:rsidRDefault="009E4A9E" w:rsidP="00F6325C">
      <w:pPr>
        <w:suppressAutoHyphens/>
        <w:spacing w:after="0" w:line="240" w:lineRule="auto"/>
        <w:jc w:val="both"/>
        <w:rPr>
          <w:color w:val="000000" w:themeColor="text1"/>
          <w:sz w:val="24"/>
          <w:szCs w:val="24"/>
          <w:lang w:eastAsia="cs-CZ"/>
        </w:rPr>
      </w:pPr>
    </w:p>
    <w:p w14:paraId="297B335A" w14:textId="67A6AFE1" w:rsidR="005912FD" w:rsidRPr="002704FF" w:rsidRDefault="005912FD" w:rsidP="002704FF">
      <w:pPr>
        <w:shd w:val="clear" w:color="auto" w:fill="FFFFFF"/>
        <w:rPr>
          <w:color w:val="FF0000"/>
          <w:sz w:val="24"/>
          <w:szCs w:val="24"/>
          <w:lang w:eastAsia="cs-CZ"/>
        </w:rPr>
      </w:pPr>
    </w:p>
    <w:tbl>
      <w:tblPr>
        <w:tblpPr w:leftFromText="141" w:rightFromText="141" w:tblpY="-1032"/>
        <w:tblW w:w="9881" w:type="dxa"/>
        <w:tblCellMar>
          <w:left w:w="70" w:type="dxa"/>
          <w:right w:w="70" w:type="dxa"/>
        </w:tblCellMar>
        <w:tblLook w:val="04A0" w:firstRow="1" w:lastRow="0" w:firstColumn="1" w:lastColumn="0" w:noHBand="0" w:noVBand="1"/>
      </w:tblPr>
      <w:tblGrid>
        <w:gridCol w:w="4241"/>
        <w:gridCol w:w="1800"/>
        <w:gridCol w:w="1340"/>
        <w:gridCol w:w="1200"/>
        <w:gridCol w:w="1300"/>
      </w:tblGrid>
      <w:tr w:rsidR="00DB568C" w:rsidRPr="00EA0266" w14:paraId="60C580A7" w14:textId="77777777" w:rsidTr="00DB568C">
        <w:trPr>
          <w:trHeight w:val="390"/>
        </w:trPr>
        <w:tc>
          <w:tcPr>
            <w:tcW w:w="4241" w:type="dxa"/>
            <w:tcBorders>
              <w:top w:val="nil"/>
              <w:left w:val="nil"/>
              <w:bottom w:val="nil"/>
              <w:right w:val="nil"/>
            </w:tcBorders>
            <w:noWrap/>
            <w:vAlign w:val="bottom"/>
            <w:hideMark/>
          </w:tcPr>
          <w:p w14:paraId="766DBA64" w14:textId="77777777" w:rsidR="00DB568C" w:rsidRDefault="00DB568C" w:rsidP="00DB568C">
            <w:pPr>
              <w:rPr>
                <w:b/>
                <w:szCs w:val="28"/>
              </w:rPr>
            </w:pPr>
          </w:p>
          <w:p w14:paraId="6A947F18" w14:textId="77777777" w:rsidR="00DB568C" w:rsidRDefault="00DB568C" w:rsidP="00DB568C">
            <w:pPr>
              <w:rPr>
                <w:b/>
                <w:szCs w:val="28"/>
              </w:rPr>
            </w:pPr>
          </w:p>
          <w:p w14:paraId="5DDCA3CB" w14:textId="77777777" w:rsidR="00DB568C" w:rsidRPr="00EA0266" w:rsidRDefault="00DB568C" w:rsidP="00DB568C">
            <w:pPr>
              <w:rPr>
                <w:b/>
                <w:bCs/>
                <w:i/>
                <w:iCs/>
                <w:sz w:val="20"/>
                <w:lang w:eastAsia="cs-CZ"/>
              </w:rPr>
            </w:pPr>
          </w:p>
        </w:tc>
        <w:tc>
          <w:tcPr>
            <w:tcW w:w="1800" w:type="dxa"/>
            <w:tcBorders>
              <w:top w:val="nil"/>
              <w:left w:val="nil"/>
              <w:bottom w:val="nil"/>
              <w:right w:val="nil"/>
            </w:tcBorders>
            <w:noWrap/>
            <w:vAlign w:val="bottom"/>
            <w:hideMark/>
          </w:tcPr>
          <w:p w14:paraId="7484880C" w14:textId="77777777" w:rsidR="00DB568C" w:rsidRPr="00EA0266" w:rsidRDefault="00DB568C" w:rsidP="00DB568C">
            <w:pPr>
              <w:rPr>
                <w:b/>
                <w:bCs/>
                <w:i/>
                <w:iCs/>
                <w:sz w:val="20"/>
                <w:lang w:eastAsia="cs-CZ"/>
              </w:rPr>
            </w:pPr>
          </w:p>
        </w:tc>
        <w:tc>
          <w:tcPr>
            <w:tcW w:w="1340" w:type="dxa"/>
            <w:tcBorders>
              <w:top w:val="nil"/>
              <w:left w:val="nil"/>
              <w:bottom w:val="nil"/>
              <w:right w:val="nil"/>
            </w:tcBorders>
            <w:noWrap/>
            <w:vAlign w:val="bottom"/>
            <w:hideMark/>
          </w:tcPr>
          <w:p w14:paraId="1B642461" w14:textId="77777777" w:rsidR="00DB568C" w:rsidRPr="00EA0266" w:rsidRDefault="00DB568C" w:rsidP="00DB568C">
            <w:pPr>
              <w:rPr>
                <w:sz w:val="20"/>
                <w:lang w:eastAsia="cs-CZ"/>
              </w:rPr>
            </w:pPr>
          </w:p>
        </w:tc>
        <w:tc>
          <w:tcPr>
            <w:tcW w:w="1200" w:type="dxa"/>
            <w:tcBorders>
              <w:top w:val="nil"/>
              <w:left w:val="nil"/>
              <w:bottom w:val="nil"/>
              <w:right w:val="nil"/>
            </w:tcBorders>
            <w:noWrap/>
            <w:vAlign w:val="bottom"/>
            <w:hideMark/>
          </w:tcPr>
          <w:p w14:paraId="6BD465FE" w14:textId="77777777" w:rsidR="00DB568C" w:rsidRPr="00EA0266" w:rsidRDefault="00DB568C" w:rsidP="00DB568C">
            <w:pPr>
              <w:rPr>
                <w:sz w:val="20"/>
                <w:lang w:eastAsia="cs-CZ"/>
              </w:rPr>
            </w:pPr>
          </w:p>
        </w:tc>
        <w:tc>
          <w:tcPr>
            <w:tcW w:w="1300" w:type="dxa"/>
            <w:tcBorders>
              <w:top w:val="nil"/>
              <w:left w:val="nil"/>
              <w:bottom w:val="nil"/>
              <w:right w:val="nil"/>
            </w:tcBorders>
            <w:noWrap/>
            <w:vAlign w:val="bottom"/>
            <w:hideMark/>
          </w:tcPr>
          <w:p w14:paraId="4E59A96C" w14:textId="77777777" w:rsidR="00DB568C" w:rsidRPr="00EA0266" w:rsidRDefault="00DB568C" w:rsidP="00DB568C">
            <w:pPr>
              <w:rPr>
                <w:sz w:val="20"/>
                <w:lang w:eastAsia="cs-CZ"/>
              </w:rPr>
            </w:pPr>
          </w:p>
        </w:tc>
      </w:tr>
    </w:tbl>
    <w:tbl>
      <w:tblPr>
        <w:tblW w:w="9881" w:type="dxa"/>
        <w:tblInd w:w="70" w:type="dxa"/>
        <w:tblCellMar>
          <w:left w:w="70" w:type="dxa"/>
          <w:right w:w="70" w:type="dxa"/>
        </w:tblCellMar>
        <w:tblLook w:val="04A0" w:firstRow="1" w:lastRow="0" w:firstColumn="1" w:lastColumn="0" w:noHBand="0" w:noVBand="1"/>
      </w:tblPr>
      <w:tblGrid>
        <w:gridCol w:w="4241"/>
        <w:gridCol w:w="1800"/>
        <w:gridCol w:w="1340"/>
        <w:gridCol w:w="1200"/>
        <w:gridCol w:w="1300"/>
      </w:tblGrid>
      <w:tr w:rsidR="00DB568C" w:rsidRPr="00EA0266" w14:paraId="18835E69" w14:textId="77777777" w:rsidTr="00DB568C">
        <w:trPr>
          <w:trHeight w:val="264"/>
        </w:trPr>
        <w:tc>
          <w:tcPr>
            <w:tcW w:w="4241" w:type="dxa"/>
            <w:tcBorders>
              <w:top w:val="nil"/>
              <w:left w:val="nil"/>
              <w:bottom w:val="nil"/>
              <w:right w:val="nil"/>
            </w:tcBorders>
            <w:noWrap/>
            <w:vAlign w:val="bottom"/>
            <w:hideMark/>
          </w:tcPr>
          <w:p w14:paraId="13E58081" w14:textId="77777777" w:rsidR="00DB568C" w:rsidRPr="00EA0266" w:rsidRDefault="00DB568C" w:rsidP="00DB568C">
            <w:pPr>
              <w:rPr>
                <w:sz w:val="20"/>
                <w:lang w:eastAsia="cs-CZ"/>
              </w:rPr>
            </w:pPr>
          </w:p>
        </w:tc>
        <w:tc>
          <w:tcPr>
            <w:tcW w:w="1800" w:type="dxa"/>
            <w:tcBorders>
              <w:top w:val="nil"/>
              <w:left w:val="nil"/>
              <w:bottom w:val="nil"/>
              <w:right w:val="nil"/>
            </w:tcBorders>
            <w:noWrap/>
            <w:vAlign w:val="bottom"/>
            <w:hideMark/>
          </w:tcPr>
          <w:p w14:paraId="667F95AD" w14:textId="77777777" w:rsidR="00DB568C" w:rsidRPr="00EA0266" w:rsidRDefault="00DB568C" w:rsidP="00DB568C">
            <w:pPr>
              <w:rPr>
                <w:sz w:val="20"/>
                <w:lang w:eastAsia="cs-CZ"/>
              </w:rPr>
            </w:pPr>
          </w:p>
        </w:tc>
        <w:tc>
          <w:tcPr>
            <w:tcW w:w="1340" w:type="dxa"/>
            <w:tcBorders>
              <w:top w:val="nil"/>
              <w:left w:val="nil"/>
              <w:bottom w:val="nil"/>
              <w:right w:val="nil"/>
            </w:tcBorders>
            <w:noWrap/>
            <w:vAlign w:val="bottom"/>
            <w:hideMark/>
          </w:tcPr>
          <w:p w14:paraId="479DEC42" w14:textId="77777777" w:rsidR="00DB568C" w:rsidRPr="00EA0266" w:rsidRDefault="00DB568C" w:rsidP="00DB568C">
            <w:pPr>
              <w:rPr>
                <w:sz w:val="20"/>
                <w:lang w:eastAsia="cs-CZ"/>
              </w:rPr>
            </w:pPr>
          </w:p>
        </w:tc>
        <w:tc>
          <w:tcPr>
            <w:tcW w:w="1200" w:type="dxa"/>
            <w:tcBorders>
              <w:top w:val="nil"/>
              <w:left w:val="nil"/>
              <w:bottom w:val="nil"/>
              <w:right w:val="nil"/>
            </w:tcBorders>
            <w:noWrap/>
            <w:vAlign w:val="bottom"/>
            <w:hideMark/>
          </w:tcPr>
          <w:p w14:paraId="107D74B9" w14:textId="77777777" w:rsidR="00DB568C" w:rsidRPr="00EA0266" w:rsidRDefault="00DB568C" w:rsidP="00DB568C">
            <w:pPr>
              <w:rPr>
                <w:sz w:val="20"/>
                <w:lang w:eastAsia="cs-CZ"/>
              </w:rPr>
            </w:pPr>
          </w:p>
        </w:tc>
        <w:tc>
          <w:tcPr>
            <w:tcW w:w="1300" w:type="dxa"/>
            <w:tcBorders>
              <w:top w:val="nil"/>
              <w:left w:val="nil"/>
              <w:bottom w:val="nil"/>
              <w:right w:val="nil"/>
            </w:tcBorders>
            <w:noWrap/>
            <w:vAlign w:val="bottom"/>
            <w:hideMark/>
          </w:tcPr>
          <w:p w14:paraId="37F3A165" w14:textId="77777777" w:rsidR="00DB568C" w:rsidRPr="00EA0266" w:rsidRDefault="00DB568C" w:rsidP="00DB568C">
            <w:pPr>
              <w:rPr>
                <w:sz w:val="20"/>
                <w:lang w:eastAsia="cs-CZ"/>
              </w:rPr>
            </w:pPr>
          </w:p>
        </w:tc>
      </w:tr>
    </w:tbl>
    <w:p w14:paraId="02C996E6" w14:textId="25CCA958" w:rsidR="00DB568C" w:rsidRPr="00A22824" w:rsidRDefault="009E4A9E" w:rsidP="00DB568C">
      <w:pPr>
        <w:rPr>
          <w:sz w:val="24"/>
          <w:szCs w:val="24"/>
        </w:rPr>
      </w:pPr>
      <w:r>
        <w:rPr>
          <w:sz w:val="24"/>
          <w:szCs w:val="24"/>
        </w:rPr>
        <w:t>V </w:t>
      </w:r>
      <w:proofErr w:type="spellStart"/>
      <w:r>
        <w:rPr>
          <w:sz w:val="24"/>
          <w:szCs w:val="24"/>
        </w:rPr>
        <w:t>Hostíni</w:t>
      </w:r>
      <w:proofErr w:type="spellEnd"/>
      <w:r>
        <w:rPr>
          <w:sz w:val="24"/>
          <w:szCs w:val="24"/>
        </w:rPr>
        <w:t xml:space="preserve"> u</w:t>
      </w:r>
      <w:r w:rsidR="00E53DD7">
        <w:rPr>
          <w:sz w:val="24"/>
          <w:szCs w:val="24"/>
        </w:rPr>
        <w:t xml:space="preserve"> Vojkovic dne 2</w:t>
      </w:r>
      <w:r w:rsidR="00BB2528">
        <w:rPr>
          <w:sz w:val="24"/>
          <w:szCs w:val="24"/>
        </w:rPr>
        <w:t>5</w:t>
      </w:r>
      <w:r w:rsidR="00EE2D13">
        <w:rPr>
          <w:sz w:val="24"/>
          <w:szCs w:val="24"/>
        </w:rPr>
        <w:t>. 8</w:t>
      </w:r>
      <w:r w:rsidR="00FF2591">
        <w:rPr>
          <w:sz w:val="24"/>
          <w:szCs w:val="24"/>
        </w:rPr>
        <w:t>.</w:t>
      </w:r>
      <w:r w:rsidR="00EE2D13">
        <w:rPr>
          <w:sz w:val="24"/>
          <w:szCs w:val="24"/>
        </w:rPr>
        <w:t xml:space="preserve"> </w:t>
      </w:r>
      <w:r w:rsidR="00E53DD7">
        <w:rPr>
          <w:sz w:val="24"/>
          <w:szCs w:val="24"/>
        </w:rPr>
        <w:t>202</w:t>
      </w:r>
      <w:r w:rsidR="00BB2528">
        <w:rPr>
          <w:sz w:val="24"/>
          <w:szCs w:val="24"/>
        </w:rPr>
        <w:t>5</w:t>
      </w:r>
    </w:p>
    <w:p w14:paraId="0AAEA43D" w14:textId="77777777" w:rsidR="00DB568C" w:rsidRPr="00F61465" w:rsidRDefault="00DB568C" w:rsidP="00DB568C">
      <w:pPr>
        <w:rPr>
          <w:sz w:val="24"/>
          <w:szCs w:val="24"/>
        </w:rPr>
      </w:pPr>
    </w:p>
    <w:p w14:paraId="68DF71DB" w14:textId="2BA293E0" w:rsidR="00B1188E" w:rsidRDefault="00DB568C" w:rsidP="00DB568C">
      <w:pPr>
        <w:pStyle w:val="Podnadpis"/>
        <w:rPr>
          <w:b/>
          <w:color w:val="auto"/>
        </w:rPr>
      </w:pPr>
      <w:r w:rsidRPr="00F61465">
        <w:rPr>
          <w:b/>
          <w:color w:val="auto"/>
        </w:rPr>
        <w:t xml:space="preserve">Výroční zpráva byla projednána dne </w:t>
      </w:r>
      <w:r w:rsidR="00E53DD7">
        <w:rPr>
          <w:b/>
          <w:color w:val="auto"/>
        </w:rPr>
        <w:t>2</w:t>
      </w:r>
      <w:r w:rsidR="00BB2528">
        <w:rPr>
          <w:b/>
          <w:color w:val="auto"/>
        </w:rPr>
        <w:t>5</w:t>
      </w:r>
      <w:r>
        <w:rPr>
          <w:b/>
          <w:color w:val="auto"/>
        </w:rPr>
        <w:t xml:space="preserve">. 8. </w:t>
      </w:r>
      <w:r w:rsidR="00433799">
        <w:rPr>
          <w:b/>
          <w:color w:val="auto"/>
        </w:rPr>
        <w:t>202</w:t>
      </w:r>
      <w:r w:rsidR="00BB2528">
        <w:rPr>
          <w:b/>
          <w:color w:val="auto"/>
        </w:rPr>
        <w:t>5</w:t>
      </w:r>
    </w:p>
    <w:p w14:paraId="5F1FCA25" w14:textId="77777777" w:rsidR="00DB568C" w:rsidRPr="00F61465" w:rsidRDefault="00FF2591" w:rsidP="00DB568C">
      <w:pPr>
        <w:pStyle w:val="Podnadpis"/>
        <w:rPr>
          <w:b/>
          <w:color w:val="auto"/>
        </w:rPr>
      </w:pPr>
      <w:r>
        <w:rPr>
          <w:b/>
          <w:color w:val="auto"/>
        </w:rPr>
        <w:t xml:space="preserve"> </w:t>
      </w:r>
      <w:r w:rsidR="00DB568C" w:rsidRPr="00F61465">
        <w:rPr>
          <w:b/>
          <w:color w:val="auto"/>
        </w:rPr>
        <w:t>na provozní poradě pracovníků.</w:t>
      </w:r>
    </w:p>
    <w:p w14:paraId="619AD810" w14:textId="77777777" w:rsidR="00DB568C" w:rsidRPr="00F61465" w:rsidRDefault="00DB568C" w:rsidP="00DB568C">
      <w:pPr>
        <w:pStyle w:val="Podnadpis"/>
        <w:rPr>
          <w:b/>
          <w:color w:val="auto"/>
        </w:rPr>
      </w:pPr>
    </w:p>
    <w:p w14:paraId="0C5FC9DD" w14:textId="0BDE4BF0" w:rsidR="00DB568C" w:rsidRPr="00F61465" w:rsidRDefault="00DB568C" w:rsidP="00DB568C">
      <w:pPr>
        <w:pStyle w:val="Podnadpis"/>
        <w:rPr>
          <w:b/>
          <w:color w:val="auto"/>
        </w:rPr>
      </w:pPr>
      <w:r w:rsidRPr="00F61465">
        <w:rPr>
          <w:b/>
          <w:color w:val="auto"/>
        </w:rPr>
        <w:t>Vý</w:t>
      </w:r>
      <w:r>
        <w:rPr>
          <w:b/>
          <w:color w:val="auto"/>
        </w:rPr>
        <w:t>roční zp</w:t>
      </w:r>
      <w:r w:rsidR="00E53DD7">
        <w:rPr>
          <w:b/>
          <w:color w:val="auto"/>
        </w:rPr>
        <w:t>ráva byla projednána dne 2</w:t>
      </w:r>
      <w:r w:rsidR="00BB2528">
        <w:rPr>
          <w:b/>
          <w:color w:val="auto"/>
        </w:rPr>
        <w:t>7</w:t>
      </w:r>
      <w:r w:rsidR="00433799">
        <w:rPr>
          <w:b/>
          <w:color w:val="auto"/>
        </w:rPr>
        <w:t xml:space="preserve">. 8. </w:t>
      </w:r>
      <w:proofErr w:type="gramStart"/>
      <w:r w:rsidR="00433799">
        <w:rPr>
          <w:b/>
          <w:color w:val="auto"/>
        </w:rPr>
        <w:t>202</w:t>
      </w:r>
      <w:r w:rsidR="00BB2528">
        <w:rPr>
          <w:b/>
          <w:color w:val="auto"/>
        </w:rPr>
        <w:t>5</w:t>
      </w:r>
      <w:r w:rsidRPr="00F61465">
        <w:rPr>
          <w:b/>
          <w:color w:val="auto"/>
        </w:rPr>
        <w:t xml:space="preserve">  </w:t>
      </w:r>
      <w:r w:rsidR="00BB2528">
        <w:rPr>
          <w:b/>
          <w:color w:val="auto"/>
        </w:rPr>
        <w:t>Š</w:t>
      </w:r>
      <w:r w:rsidRPr="00F61465">
        <w:rPr>
          <w:b/>
          <w:color w:val="auto"/>
        </w:rPr>
        <w:t>kolskou</w:t>
      </w:r>
      <w:proofErr w:type="gramEnd"/>
      <w:r w:rsidRPr="00F61465">
        <w:rPr>
          <w:b/>
          <w:color w:val="auto"/>
        </w:rPr>
        <w:t xml:space="preserve"> radou.</w:t>
      </w:r>
    </w:p>
    <w:p w14:paraId="51CFD3EA" w14:textId="77777777" w:rsidR="00DB568C" w:rsidRDefault="00DB568C" w:rsidP="00DB568C">
      <w:pPr>
        <w:rPr>
          <w:sz w:val="24"/>
          <w:szCs w:val="24"/>
        </w:rPr>
      </w:pPr>
    </w:p>
    <w:p w14:paraId="2D018D6D" w14:textId="77777777" w:rsidR="00DB568C" w:rsidRPr="00A22824" w:rsidRDefault="00DB568C" w:rsidP="00DB568C">
      <w:pPr>
        <w:ind w:left="2832" w:firstLine="708"/>
        <w:rPr>
          <w:sz w:val="24"/>
          <w:szCs w:val="24"/>
        </w:rPr>
      </w:pPr>
      <w:r w:rsidRPr="00A22824">
        <w:rPr>
          <w:sz w:val="24"/>
          <w:szCs w:val="24"/>
        </w:rPr>
        <w:t xml:space="preserve">     </w:t>
      </w:r>
      <w:r w:rsidR="002704FF">
        <w:rPr>
          <w:sz w:val="24"/>
          <w:szCs w:val="24"/>
        </w:rPr>
        <w:tab/>
      </w:r>
      <w:r w:rsidR="002704FF">
        <w:rPr>
          <w:sz w:val="24"/>
          <w:szCs w:val="24"/>
        </w:rPr>
        <w:tab/>
      </w:r>
      <w:r w:rsidRPr="00A22824">
        <w:rPr>
          <w:sz w:val="24"/>
          <w:szCs w:val="24"/>
        </w:rPr>
        <w:t xml:space="preserve">    </w:t>
      </w:r>
      <w:r>
        <w:rPr>
          <w:sz w:val="24"/>
          <w:szCs w:val="24"/>
        </w:rPr>
        <w:tab/>
      </w:r>
      <w:r w:rsidRPr="00A22824">
        <w:rPr>
          <w:sz w:val="24"/>
          <w:szCs w:val="24"/>
        </w:rPr>
        <w:t xml:space="preserve"> ……………………………</w:t>
      </w:r>
      <w:r>
        <w:rPr>
          <w:sz w:val="24"/>
          <w:szCs w:val="24"/>
        </w:rPr>
        <w:t>…</w:t>
      </w:r>
      <w:r w:rsidRPr="00A22824">
        <w:rPr>
          <w:sz w:val="24"/>
          <w:szCs w:val="24"/>
        </w:rPr>
        <w:t>…..</w:t>
      </w:r>
    </w:p>
    <w:p w14:paraId="2F9B6B23" w14:textId="77777777" w:rsidR="00DB568C" w:rsidRPr="00A22824" w:rsidRDefault="00DB568C" w:rsidP="002704FF">
      <w:pPr>
        <w:ind w:left="4956" w:firstLine="708"/>
        <w:rPr>
          <w:sz w:val="24"/>
          <w:szCs w:val="24"/>
        </w:rPr>
      </w:pPr>
      <w:r>
        <w:rPr>
          <w:sz w:val="24"/>
          <w:szCs w:val="24"/>
        </w:rPr>
        <w:t xml:space="preserve">   Bc. Stanislava Horová</w:t>
      </w:r>
      <w:r w:rsidRPr="00A22824">
        <w:rPr>
          <w:sz w:val="24"/>
          <w:szCs w:val="24"/>
        </w:rPr>
        <w:t xml:space="preserve">                     </w:t>
      </w:r>
    </w:p>
    <w:p w14:paraId="7869DDB3" w14:textId="77777777" w:rsidR="00DB568C" w:rsidRPr="00B24D2B" w:rsidRDefault="00DB568C" w:rsidP="00B24D2B">
      <w:pPr>
        <w:tabs>
          <w:tab w:val="left" w:pos="2950"/>
        </w:tabs>
        <w:rPr>
          <w:b/>
        </w:rPr>
      </w:pPr>
      <w:r>
        <w:tab/>
        <w:t xml:space="preserve">                               </w:t>
      </w:r>
      <w:r w:rsidR="002704FF">
        <w:tab/>
      </w:r>
      <w:r w:rsidR="002704FF">
        <w:tab/>
        <w:t xml:space="preserve">    </w:t>
      </w:r>
      <w:r>
        <w:t xml:space="preserve">     </w:t>
      </w:r>
      <w:r>
        <w:rPr>
          <w:b/>
        </w:rPr>
        <w:t>ředitelka školy</w:t>
      </w:r>
      <w:r>
        <w:tab/>
      </w:r>
    </w:p>
    <w:sectPr w:rsidR="00DB568C" w:rsidRPr="00B24D2B" w:rsidSect="00DB5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font>
  <w:font w:name="Comic Sans MS">
    <w:panose1 w:val="030F0702030302020204"/>
    <w:charset w:val="EE"/>
    <w:family w:val="script"/>
    <w:pitch w:val="variable"/>
    <w:sig w:usb0="00000287" w:usb1="00000013" w:usb2="00000000" w:usb3="00000000" w:csb0="0000009F" w:csb1="00000000"/>
  </w:font>
  <w:font w:name="Gungsuh">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Bahnschrift Light">
    <w:panose1 w:val="020B0502040204020203"/>
    <w:charset w:val="EE"/>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37AE7FFC"/>
    <w:lvl w:ilvl="0">
      <w:start w:val="9"/>
      <w:numFmt w:val="decimal"/>
      <w:lvlText w:val="%1."/>
      <w:lvlJc w:val="left"/>
      <w:pPr>
        <w:tabs>
          <w:tab w:val="num" w:pos="0"/>
        </w:tabs>
        <w:ind w:left="720" w:hanging="360"/>
      </w:pPr>
      <w:rPr>
        <w:rFonts w:cs="Times New Roman" w:hint="default"/>
      </w:rPr>
    </w:lvl>
  </w:abstractNum>
  <w:abstractNum w:abstractNumId="1" w15:restartNumberingAfterBreak="0">
    <w:nsid w:val="006A2397"/>
    <w:multiLevelType w:val="hybridMultilevel"/>
    <w:tmpl w:val="411663B0"/>
    <w:lvl w:ilvl="0" w:tplc="CFAEBE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B7858"/>
    <w:multiLevelType w:val="hybridMultilevel"/>
    <w:tmpl w:val="5A524EC0"/>
    <w:lvl w:ilvl="0" w:tplc="189EB550">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0A2555AD"/>
    <w:multiLevelType w:val="multilevel"/>
    <w:tmpl w:val="4E26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642FA"/>
    <w:multiLevelType w:val="multilevel"/>
    <w:tmpl w:val="8464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405D8"/>
    <w:multiLevelType w:val="multilevel"/>
    <w:tmpl w:val="C414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87B11"/>
    <w:multiLevelType w:val="hybridMultilevel"/>
    <w:tmpl w:val="12908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E61C4B"/>
    <w:multiLevelType w:val="hybridMultilevel"/>
    <w:tmpl w:val="439AC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8E3B8C"/>
    <w:multiLevelType w:val="multilevel"/>
    <w:tmpl w:val="5E54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D32BF"/>
    <w:multiLevelType w:val="hybridMultilevel"/>
    <w:tmpl w:val="70DE6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7F047E"/>
    <w:multiLevelType w:val="multilevel"/>
    <w:tmpl w:val="F49C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50EAA"/>
    <w:multiLevelType w:val="hybridMultilevel"/>
    <w:tmpl w:val="330E2D12"/>
    <w:lvl w:ilvl="0" w:tplc="99EC7E20">
      <w:numFmt w:val="bullet"/>
      <w:lvlText w:val="-"/>
      <w:lvlJc w:val="left"/>
      <w:pPr>
        <w:ind w:left="1320" w:hanging="360"/>
      </w:pPr>
      <w:rPr>
        <w:rFonts w:ascii="Calibri" w:eastAsiaTheme="minorHAnsi" w:hAnsi="Calibri" w:cs="Calibri"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12" w15:restartNumberingAfterBreak="0">
    <w:nsid w:val="2CAB54D0"/>
    <w:multiLevelType w:val="multilevel"/>
    <w:tmpl w:val="FD78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F80A94"/>
    <w:multiLevelType w:val="hybridMultilevel"/>
    <w:tmpl w:val="AFA01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FC17E0"/>
    <w:multiLevelType w:val="hybridMultilevel"/>
    <w:tmpl w:val="5086A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211145"/>
    <w:multiLevelType w:val="hybridMultilevel"/>
    <w:tmpl w:val="B3A67B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4709DE"/>
    <w:multiLevelType w:val="hybridMultilevel"/>
    <w:tmpl w:val="6D7C8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ED0A82"/>
    <w:multiLevelType w:val="hybridMultilevel"/>
    <w:tmpl w:val="96C48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416B2C"/>
    <w:multiLevelType w:val="hybridMultilevel"/>
    <w:tmpl w:val="197880D4"/>
    <w:lvl w:ilvl="0" w:tplc="B812F90E">
      <w:start w:val="6"/>
      <w:numFmt w:val="decimal"/>
      <w:lvlText w:val="%1."/>
      <w:lvlJc w:val="left"/>
      <w:pPr>
        <w:tabs>
          <w:tab w:val="num" w:pos="-76"/>
        </w:tabs>
        <w:ind w:left="644"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DF2151"/>
    <w:multiLevelType w:val="hybridMultilevel"/>
    <w:tmpl w:val="AE6E6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46151E"/>
    <w:multiLevelType w:val="singleLevel"/>
    <w:tmpl w:val="EF4CEEFC"/>
    <w:lvl w:ilvl="0">
      <w:start w:val="10"/>
      <w:numFmt w:val="decimal"/>
      <w:lvlText w:val="%1."/>
      <w:lvlJc w:val="left"/>
      <w:pPr>
        <w:tabs>
          <w:tab w:val="num" w:pos="0"/>
        </w:tabs>
        <w:ind w:left="720" w:hanging="360"/>
      </w:pPr>
      <w:rPr>
        <w:rFonts w:cs="Times New Roman" w:hint="default"/>
      </w:rPr>
    </w:lvl>
  </w:abstractNum>
  <w:abstractNum w:abstractNumId="21" w15:restartNumberingAfterBreak="0">
    <w:nsid w:val="4A224463"/>
    <w:multiLevelType w:val="hybridMultilevel"/>
    <w:tmpl w:val="82348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4B6A6C"/>
    <w:multiLevelType w:val="hybridMultilevel"/>
    <w:tmpl w:val="0E44BF0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5A29C2"/>
    <w:multiLevelType w:val="hybridMultilevel"/>
    <w:tmpl w:val="61C2E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A705BA"/>
    <w:multiLevelType w:val="hybridMultilevel"/>
    <w:tmpl w:val="A20C2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951DEB"/>
    <w:multiLevelType w:val="hybridMultilevel"/>
    <w:tmpl w:val="9306B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B61968"/>
    <w:multiLevelType w:val="hybridMultilevel"/>
    <w:tmpl w:val="435EFF7E"/>
    <w:lvl w:ilvl="0" w:tplc="056EBE40">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DE27BD"/>
    <w:multiLevelType w:val="hybridMultilevel"/>
    <w:tmpl w:val="1CB6E5D0"/>
    <w:lvl w:ilvl="0" w:tplc="CE8C87DA">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596E19D0"/>
    <w:multiLevelType w:val="multilevel"/>
    <w:tmpl w:val="FF1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11E68"/>
    <w:multiLevelType w:val="multilevel"/>
    <w:tmpl w:val="5FB05164"/>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0" w15:restartNumberingAfterBreak="0">
    <w:nsid w:val="60950150"/>
    <w:multiLevelType w:val="hybridMultilevel"/>
    <w:tmpl w:val="1AFED1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AA1E8C"/>
    <w:multiLevelType w:val="multilevel"/>
    <w:tmpl w:val="4156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B229C6"/>
    <w:multiLevelType w:val="multilevel"/>
    <w:tmpl w:val="8056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60098"/>
    <w:multiLevelType w:val="hybridMultilevel"/>
    <w:tmpl w:val="373C44EC"/>
    <w:lvl w:ilvl="0" w:tplc="CFAEBE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EF0E92"/>
    <w:multiLevelType w:val="hybridMultilevel"/>
    <w:tmpl w:val="4C42E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696420"/>
    <w:multiLevelType w:val="hybridMultilevel"/>
    <w:tmpl w:val="C13E1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FA14F1"/>
    <w:multiLevelType w:val="hybridMultilevel"/>
    <w:tmpl w:val="361AF5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11B69"/>
    <w:multiLevelType w:val="hybridMultilevel"/>
    <w:tmpl w:val="8F5E83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1A1E20"/>
    <w:multiLevelType w:val="hybridMultilevel"/>
    <w:tmpl w:val="FFD093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F8918E7"/>
    <w:multiLevelType w:val="hybridMultilevel"/>
    <w:tmpl w:val="3384C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F7517F"/>
    <w:multiLevelType w:val="hybridMultilevel"/>
    <w:tmpl w:val="56B85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8577D4"/>
    <w:multiLevelType w:val="multilevel"/>
    <w:tmpl w:val="7EF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E86E9B"/>
    <w:multiLevelType w:val="hybridMultilevel"/>
    <w:tmpl w:val="EF369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390D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9076858">
    <w:abstractNumId w:val="0"/>
  </w:num>
  <w:num w:numId="2" w16cid:durableId="1460030669">
    <w:abstractNumId w:val="40"/>
  </w:num>
  <w:num w:numId="3" w16cid:durableId="653875638">
    <w:abstractNumId w:val="26"/>
  </w:num>
  <w:num w:numId="4" w16cid:durableId="837161282">
    <w:abstractNumId w:val="43"/>
  </w:num>
  <w:num w:numId="5" w16cid:durableId="648285218">
    <w:abstractNumId w:val="29"/>
  </w:num>
  <w:num w:numId="6" w16cid:durableId="315886476">
    <w:abstractNumId w:val="37"/>
  </w:num>
  <w:num w:numId="7" w16cid:durableId="14354154">
    <w:abstractNumId w:val="18"/>
  </w:num>
  <w:num w:numId="8" w16cid:durableId="1594044586">
    <w:abstractNumId w:val="1"/>
  </w:num>
  <w:num w:numId="9" w16cid:durableId="1302035731">
    <w:abstractNumId w:val="20"/>
  </w:num>
  <w:num w:numId="10" w16cid:durableId="563371051">
    <w:abstractNumId w:val="33"/>
  </w:num>
  <w:num w:numId="11" w16cid:durableId="1771704107">
    <w:abstractNumId w:val="36"/>
  </w:num>
  <w:num w:numId="12" w16cid:durableId="1887599258">
    <w:abstractNumId w:val="42"/>
  </w:num>
  <w:num w:numId="13" w16cid:durableId="1674795362">
    <w:abstractNumId w:val="7"/>
  </w:num>
  <w:num w:numId="14" w16cid:durableId="1179348357">
    <w:abstractNumId w:val="6"/>
  </w:num>
  <w:num w:numId="15" w16cid:durableId="1210844660">
    <w:abstractNumId w:val="23"/>
  </w:num>
  <w:num w:numId="16" w16cid:durableId="1956210567">
    <w:abstractNumId w:val="39"/>
  </w:num>
  <w:num w:numId="17" w16cid:durableId="1862090294">
    <w:abstractNumId w:val="19"/>
  </w:num>
  <w:num w:numId="18" w16cid:durableId="583761335">
    <w:abstractNumId w:val="35"/>
  </w:num>
  <w:num w:numId="19" w16cid:durableId="1455516454">
    <w:abstractNumId w:val="17"/>
  </w:num>
  <w:num w:numId="20" w16cid:durableId="1551188436">
    <w:abstractNumId w:val="21"/>
  </w:num>
  <w:num w:numId="21" w16cid:durableId="477579504">
    <w:abstractNumId w:val="15"/>
  </w:num>
  <w:num w:numId="22" w16cid:durableId="1233347365">
    <w:abstractNumId w:val="30"/>
  </w:num>
  <w:num w:numId="23" w16cid:durableId="2000958130">
    <w:abstractNumId w:val="2"/>
  </w:num>
  <w:num w:numId="24" w16cid:durableId="4094004">
    <w:abstractNumId w:val="27"/>
  </w:num>
  <w:num w:numId="25" w16cid:durableId="212272157">
    <w:abstractNumId w:val="11"/>
  </w:num>
  <w:num w:numId="26" w16cid:durableId="1364162431">
    <w:abstractNumId w:val="34"/>
  </w:num>
  <w:num w:numId="27" w16cid:durableId="1873568894">
    <w:abstractNumId w:val="9"/>
  </w:num>
  <w:num w:numId="28" w16cid:durableId="663318111">
    <w:abstractNumId w:val="25"/>
  </w:num>
  <w:num w:numId="29" w16cid:durableId="1380667983">
    <w:abstractNumId w:val="24"/>
  </w:num>
  <w:num w:numId="30" w16cid:durableId="1255943762">
    <w:abstractNumId w:val="22"/>
  </w:num>
  <w:num w:numId="31" w16cid:durableId="1767844466">
    <w:abstractNumId w:val="16"/>
  </w:num>
  <w:num w:numId="32" w16cid:durableId="1210149507">
    <w:abstractNumId w:val="38"/>
  </w:num>
  <w:num w:numId="33" w16cid:durableId="1763065624">
    <w:abstractNumId w:val="14"/>
  </w:num>
  <w:num w:numId="34" w16cid:durableId="2013875389">
    <w:abstractNumId w:val="13"/>
  </w:num>
  <w:num w:numId="35" w16cid:durableId="824323338">
    <w:abstractNumId w:val="12"/>
  </w:num>
  <w:num w:numId="36" w16cid:durableId="995299495">
    <w:abstractNumId w:val="10"/>
  </w:num>
  <w:num w:numId="37" w16cid:durableId="429665960">
    <w:abstractNumId w:val="3"/>
  </w:num>
  <w:num w:numId="38" w16cid:durableId="1577477055">
    <w:abstractNumId w:val="5"/>
  </w:num>
  <w:num w:numId="39" w16cid:durableId="1662008173">
    <w:abstractNumId w:val="28"/>
  </w:num>
  <w:num w:numId="40" w16cid:durableId="1307205672">
    <w:abstractNumId w:val="41"/>
  </w:num>
  <w:num w:numId="41" w16cid:durableId="1572352889">
    <w:abstractNumId w:val="8"/>
  </w:num>
  <w:num w:numId="42" w16cid:durableId="1959405622">
    <w:abstractNumId w:val="31"/>
  </w:num>
  <w:num w:numId="43" w16cid:durableId="1929583847">
    <w:abstractNumId w:val="32"/>
  </w:num>
  <w:num w:numId="44" w16cid:durableId="200945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68C"/>
    <w:rsid w:val="00033542"/>
    <w:rsid w:val="00041FF1"/>
    <w:rsid w:val="00044268"/>
    <w:rsid w:val="000621B6"/>
    <w:rsid w:val="000A6B3A"/>
    <w:rsid w:val="0014300A"/>
    <w:rsid w:val="00151C4F"/>
    <w:rsid w:val="00185DE9"/>
    <w:rsid w:val="001A7311"/>
    <w:rsid w:val="00205EF8"/>
    <w:rsid w:val="002608F1"/>
    <w:rsid w:val="002704FF"/>
    <w:rsid w:val="00275541"/>
    <w:rsid w:val="002B67B5"/>
    <w:rsid w:val="002C1FEA"/>
    <w:rsid w:val="002C73EB"/>
    <w:rsid w:val="00303164"/>
    <w:rsid w:val="003250CA"/>
    <w:rsid w:val="003C4F0E"/>
    <w:rsid w:val="00400DE5"/>
    <w:rsid w:val="00410F9C"/>
    <w:rsid w:val="0041322A"/>
    <w:rsid w:val="00433799"/>
    <w:rsid w:val="004836B3"/>
    <w:rsid w:val="004A4E11"/>
    <w:rsid w:val="005808E6"/>
    <w:rsid w:val="005912FD"/>
    <w:rsid w:val="005A2745"/>
    <w:rsid w:val="0061381B"/>
    <w:rsid w:val="006405A7"/>
    <w:rsid w:val="00660770"/>
    <w:rsid w:val="006D79A2"/>
    <w:rsid w:val="00702616"/>
    <w:rsid w:val="00732B1E"/>
    <w:rsid w:val="007477D8"/>
    <w:rsid w:val="00786AA9"/>
    <w:rsid w:val="007A1B72"/>
    <w:rsid w:val="007B694C"/>
    <w:rsid w:val="00862579"/>
    <w:rsid w:val="00862E4E"/>
    <w:rsid w:val="00877465"/>
    <w:rsid w:val="00946F2D"/>
    <w:rsid w:val="009839C2"/>
    <w:rsid w:val="009E4A9E"/>
    <w:rsid w:val="00A26E1B"/>
    <w:rsid w:val="00A33498"/>
    <w:rsid w:val="00A467BD"/>
    <w:rsid w:val="00A662F4"/>
    <w:rsid w:val="00A71098"/>
    <w:rsid w:val="00B1188E"/>
    <w:rsid w:val="00B13F12"/>
    <w:rsid w:val="00B24D2B"/>
    <w:rsid w:val="00BA5B57"/>
    <w:rsid w:val="00BA664A"/>
    <w:rsid w:val="00BB2528"/>
    <w:rsid w:val="00BB61DD"/>
    <w:rsid w:val="00C02EEC"/>
    <w:rsid w:val="00C85B73"/>
    <w:rsid w:val="00CB2138"/>
    <w:rsid w:val="00D457C7"/>
    <w:rsid w:val="00D52902"/>
    <w:rsid w:val="00D8027B"/>
    <w:rsid w:val="00D95AEC"/>
    <w:rsid w:val="00DB3F9E"/>
    <w:rsid w:val="00DB568C"/>
    <w:rsid w:val="00DD006E"/>
    <w:rsid w:val="00DD425D"/>
    <w:rsid w:val="00DE6AB8"/>
    <w:rsid w:val="00E076CB"/>
    <w:rsid w:val="00E1495D"/>
    <w:rsid w:val="00E22B9A"/>
    <w:rsid w:val="00E53DD7"/>
    <w:rsid w:val="00E73A91"/>
    <w:rsid w:val="00EA1A0C"/>
    <w:rsid w:val="00EB6B06"/>
    <w:rsid w:val="00EE2D13"/>
    <w:rsid w:val="00F057D2"/>
    <w:rsid w:val="00F2405F"/>
    <w:rsid w:val="00F34594"/>
    <w:rsid w:val="00F6325C"/>
    <w:rsid w:val="00F761C1"/>
    <w:rsid w:val="00FA3BAE"/>
    <w:rsid w:val="00FC61D1"/>
    <w:rsid w:val="00FD7FF0"/>
    <w:rsid w:val="00FE1420"/>
    <w:rsid w:val="00FE299E"/>
    <w:rsid w:val="00FE4485"/>
    <w:rsid w:val="00FF25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3DD5"/>
  <w15:docId w15:val="{659222F2-EEA6-4AF0-B9C9-70C36A42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8C"/>
    <w:pPr>
      <w:spacing w:after="200" w:line="276" w:lineRule="auto"/>
    </w:pPr>
  </w:style>
  <w:style w:type="paragraph" w:styleId="Nadpis1">
    <w:name w:val="heading 1"/>
    <w:basedOn w:val="Normln"/>
    <w:next w:val="Normln"/>
    <w:link w:val="Nadpis1Char"/>
    <w:qFormat/>
    <w:rsid w:val="00DB568C"/>
    <w:pPr>
      <w:keepNext/>
      <w:suppressAutoHyphens/>
      <w:spacing w:after="0" w:line="240" w:lineRule="auto"/>
      <w:outlineLvl w:val="0"/>
    </w:pPr>
    <w:rPr>
      <w:rFonts w:ascii="Times New Roman" w:eastAsia="Times New Roman" w:hAnsi="Times New Roman" w:cs="Times New Roman"/>
      <w:sz w:val="32"/>
      <w:szCs w:val="20"/>
      <w:u w:val="single"/>
      <w:lang w:eastAsia="ar-SA"/>
    </w:rPr>
  </w:style>
  <w:style w:type="paragraph" w:styleId="Nadpis2">
    <w:name w:val="heading 2"/>
    <w:basedOn w:val="Normln"/>
    <w:next w:val="Normln"/>
    <w:link w:val="Nadpis2Char"/>
    <w:qFormat/>
    <w:rsid w:val="00DB568C"/>
    <w:pPr>
      <w:keepNext/>
      <w:suppressAutoHyphens/>
      <w:spacing w:before="360" w:after="120" w:line="360" w:lineRule="auto"/>
      <w:outlineLvl w:val="1"/>
    </w:pPr>
    <w:rPr>
      <w:rFonts w:ascii="Times New Roman" w:eastAsia="Times New Roman" w:hAnsi="Times New Roman" w:cs="Tahoma"/>
      <w:sz w:val="28"/>
      <w:szCs w:val="24"/>
      <w:lang w:eastAsia="ar-SA"/>
    </w:rPr>
  </w:style>
  <w:style w:type="paragraph" w:styleId="Nadpis3">
    <w:name w:val="heading 3"/>
    <w:basedOn w:val="Normln"/>
    <w:next w:val="Normln"/>
    <w:link w:val="Nadpis3Char"/>
    <w:uiPriority w:val="9"/>
    <w:unhideWhenUsed/>
    <w:qFormat/>
    <w:rsid w:val="001430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568C"/>
    <w:rPr>
      <w:rFonts w:ascii="Times New Roman" w:eastAsia="Times New Roman" w:hAnsi="Times New Roman" w:cs="Times New Roman"/>
      <w:sz w:val="32"/>
      <w:szCs w:val="20"/>
      <w:u w:val="single"/>
      <w:lang w:eastAsia="ar-SA"/>
    </w:rPr>
  </w:style>
  <w:style w:type="character" w:customStyle="1" w:styleId="Nadpis2Char">
    <w:name w:val="Nadpis 2 Char"/>
    <w:basedOn w:val="Standardnpsmoodstavce"/>
    <w:link w:val="Nadpis2"/>
    <w:rsid w:val="00DB568C"/>
    <w:rPr>
      <w:rFonts w:ascii="Times New Roman" w:eastAsia="Times New Roman" w:hAnsi="Times New Roman" w:cs="Tahoma"/>
      <w:sz w:val="28"/>
      <w:szCs w:val="24"/>
      <w:lang w:eastAsia="ar-SA"/>
    </w:rPr>
  </w:style>
  <w:style w:type="character" w:styleId="Hypertextovodkaz">
    <w:name w:val="Hyperlink"/>
    <w:uiPriority w:val="99"/>
    <w:rsid w:val="00DB568C"/>
    <w:rPr>
      <w:color w:val="0000FF"/>
      <w:u w:val="single"/>
    </w:rPr>
  </w:style>
  <w:style w:type="paragraph" w:styleId="Zhlav">
    <w:name w:val="header"/>
    <w:basedOn w:val="Normln"/>
    <w:link w:val="ZhlavChar"/>
    <w:uiPriority w:val="99"/>
    <w:rsid w:val="00DB568C"/>
    <w:pPr>
      <w:tabs>
        <w:tab w:val="center" w:pos="4536"/>
        <w:tab w:val="right" w:pos="9072"/>
      </w:tabs>
      <w:suppressAutoHyphens/>
      <w:spacing w:after="0" w:line="240" w:lineRule="auto"/>
    </w:pPr>
    <w:rPr>
      <w:rFonts w:ascii="Times New Roman" w:eastAsia="Times New Roman" w:hAnsi="Times New Roman" w:cs="Times New Roman"/>
      <w:sz w:val="28"/>
      <w:szCs w:val="20"/>
      <w:lang w:eastAsia="ar-SA"/>
    </w:rPr>
  </w:style>
  <w:style w:type="character" w:customStyle="1" w:styleId="ZhlavChar">
    <w:name w:val="Záhlaví Char"/>
    <w:basedOn w:val="Standardnpsmoodstavce"/>
    <w:link w:val="Zhlav"/>
    <w:uiPriority w:val="99"/>
    <w:rsid w:val="00DB568C"/>
    <w:rPr>
      <w:rFonts w:ascii="Times New Roman" w:eastAsia="Times New Roman" w:hAnsi="Times New Roman" w:cs="Times New Roman"/>
      <w:sz w:val="28"/>
      <w:szCs w:val="20"/>
      <w:lang w:eastAsia="ar-SA"/>
    </w:rPr>
  </w:style>
  <w:style w:type="character" w:styleId="Siln">
    <w:name w:val="Strong"/>
    <w:uiPriority w:val="22"/>
    <w:qFormat/>
    <w:rsid w:val="00DB568C"/>
    <w:rPr>
      <w:b/>
      <w:bCs/>
    </w:rPr>
  </w:style>
  <w:style w:type="character" w:customStyle="1" w:styleId="light">
    <w:name w:val="light"/>
    <w:rsid w:val="00DB568C"/>
  </w:style>
  <w:style w:type="paragraph" w:styleId="Textbubliny">
    <w:name w:val="Balloon Text"/>
    <w:basedOn w:val="Normln"/>
    <w:link w:val="TextbublinyChar"/>
    <w:uiPriority w:val="99"/>
    <w:semiHidden/>
    <w:unhideWhenUsed/>
    <w:rsid w:val="00DB56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568C"/>
    <w:rPr>
      <w:rFonts w:ascii="Tahoma" w:hAnsi="Tahoma" w:cs="Tahoma"/>
      <w:sz w:val="16"/>
      <w:szCs w:val="16"/>
    </w:rPr>
  </w:style>
  <w:style w:type="paragraph" w:styleId="Odstavecseseznamem">
    <w:name w:val="List Paragraph"/>
    <w:basedOn w:val="Normln"/>
    <w:uiPriority w:val="34"/>
    <w:qFormat/>
    <w:rsid w:val="00DB568C"/>
    <w:pPr>
      <w:ind w:left="720"/>
      <w:contextualSpacing/>
    </w:pPr>
  </w:style>
  <w:style w:type="paragraph" w:customStyle="1" w:styleId="Default">
    <w:name w:val="Default"/>
    <w:rsid w:val="00DB568C"/>
    <w:pPr>
      <w:widowControl w:val="0"/>
      <w:suppressAutoHyphens/>
      <w:autoSpaceDN w:val="0"/>
      <w:spacing w:after="0" w:line="256" w:lineRule="auto"/>
      <w:textAlignment w:val="baseline"/>
    </w:pPr>
    <w:rPr>
      <w:rFonts w:ascii="Calibri" w:eastAsia="Calibri" w:hAnsi="Calibri" w:cs="Calibri"/>
      <w:color w:val="000000"/>
      <w:kern w:val="3"/>
      <w:sz w:val="24"/>
    </w:rPr>
  </w:style>
  <w:style w:type="character" w:customStyle="1" w:styleId="WW8Num1z0">
    <w:name w:val="WW8Num1z0"/>
    <w:rsid w:val="00DB568C"/>
    <w:rPr>
      <w:rFonts w:hint="default"/>
    </w:rPr>
  </w:style>
  <w:style w:type="character" w:customStyle="1" w:styleId="WW8Num1z1">
    <w:name w:val="WW8Num1z1"/>
    <w:rsid w:val="00DB568C"/>
  </w:style>
  <w:style w:type="character" w:customStyle="1" w:styleId="WW8Num1z2">
    <w:name w:val="WW8Num1z2"/>
    <w:rsid w:val="00DB568C"/>
  </w:style>
  <w:style w:type="character" w:customStyle="1" w:styleId="WW8Num1z3">
    <w:name w:val="WW8Num1z3"/>
    <w:rsid w:val="00DB568C"/>
  </w:style>
  <w:style w:type="character" w:customStyle="1" w:styleId="WW8Num1z4">
    <w:name w:val="WW8Num1z4"/>
    <w:rsid w:val="00DB568C"/>
  </w:style>
  <w:style w:type="character" w:customStyle="1" w:styleId="WW8Num1z5">
    <w:name w:val="WW8Num1z5"/>
    <w:rsid w:val="00DB568C"/>
  </w:style>
  <w:style w:type="character" w:customStyle="1" w:styleId="WW8Num1z6">
    <w:name w:val="WW8Num1z6"/>
    <w:rsid w:val="00DB568C"/>
  </w:style>
  <w:style w:type="character" w:customStyle="1" w:styleId="WW8Num1z7">
    <w:name w:val="WW8Num1z7"/>
    <w:rsid w:val="00DB568C"/>
  </w:style>
  <w:style w:type="character" w:customStyle="1" w:styleId="WW8Num1z8">
    <w:name w:val="WW8Num1z8"/>
    <w:rsid w:val="00DB568C"/>
  </w:style>
  <w:style w:type="character" w:customStyle="1" w:styleId="WW8Num2z0">
    <w:name w:val="WW8Num2z0"/>
    <w:rsid w:val="00DB568C"/>
    <w:rPr>
      <w:rFonts w:cs="Times New Roman"/>
    </w:rPr>
  </w:style>
  <w:style w:type="character" w:customStyle="1" w:styleId="WW8Num2z1">
    <w:name w:val="WW8Num2z1"/>
    <w:rsid w:val="00DB568C"/>
  </w:style>
  <w:style w:type="character" w:customStyle="1" w:styleId="WW8Num2z2">
    <w:name w:val="WW8Num2z2"/>
    <w:rsid w:val="00DB568C"/>
  </w:style>
  <w:style w:type="character" w:customStyle="1" w:styleId="WW8Num2z3">
    <w:name w:val="WW8Num2z3"/>
    <w:rsid w:val="00DB568C"/>
  </w:style>
  <w:style w:type="character" w:customStyle="1" w:styleId="WW8Num2z4">
    <w:name w:val="WW8Num2z4"/>
    <w:rsid w:val="00DB568C"/>
  </w:style>
  <w:style w:type="character" w:customStyle="1" w:styleId="WW8Num2z5">
    <w:name w:val="WW8Num2z5"/>
    <w:rsid w:val="00DB568C"/>
  </w:style>
  <w:style w:type="character" w:customStyle="1" w:styleId="WW8Num2z6">
    <w:name w:val="WW8Num2z6"/>
    <w:rsid w:val="00DB568C"/>
  </w:style>
  <w:style w:type="character" w:customStyle="1" w:styleId="WW8Num2z7">
    <w:name w:val="WW8Num2z7"/>
    <w:rsid w:val="00DB568C"/>
  </w:style>
  <w:style w:type="character" w:customStyle="1" w:styleId="WW8Num2z8">
    <w:name w:val="WW8Num2z8"/>
    <w:rsid w:val="00DB568C"/>
  </w:style>
  <w:style w:type="character" w:customStyle="1" w:styleId="WW8Num3z0">
    <w:name w:val="WW8Num3z0"/>
    <w:rsid w:val="00DB568C"/>
    <w:rPr>
      <w:rFonts w:hint="default"/>
    </w:rPr>
  </w:style>
  <w:style w:type="character" w:customStyle="1" w:styleId="WW8Num4z0">
    <w:name w:val="WW8Num4z0"/>
    <w:rsid w:val="00DB568C"/>
    <w:rPr>
      <w:rFonts w:hint="default"/>
      <w:sz w:val="32"/>
    </w:rPr>
  </w:style>
  <w:style w:type="character" w:customStyle="1" w:styleId="WW8Num5z0">
    <w:name w:val="WW8Num5z0"/>
    <w:rsid w:val="00DB568C"/>
    <w:rPr>
      <w:rFonts w:hint="default"/>
    </w:rPr>
  </w:style>
  <w:style w:type="character" w:customStyle="1" w:styleId="WW8Num6z0">
    <w:name w:val="WW8Num6z0"/>
    <w:rsid w:val="00DB568C"/>
    <w:rPr>
      <w:rFonts w:hint="default"/>
    </w:rPr>
  </w:style>
  <w:style w:type="character" w:customStyle="1" w:styleId="WW8Num6z1">
    <w:name w:val="WW8Num6z1"/>
    <w:rsid w:val="00DB568C"/>
  </w:style>
  <w:style w:type="character" w:customStyle="1" w:styleId="WW8Num6z2">
    <w:name w:val="WW8Num6z2"/>
    <w:rsid w:val="00DB568C"/>
  </w:style>
  <w:style w:type="character" w:customStyle="1" w:styleId="WW8Num6z3">
    <w:name w:val="WW8Num6z3"/>
    <w:rsid w:val="00DB568C"/>
  </w:style>
  <w:style w:type="character" w:customStyle="1" w:styleId="WW8Num6z4">
    <w:name w:val="WW8Num6z4"/>
    <w:rsid w:val="00DB568C"/>
  </w:style>
  <w:style w:type="character" w:customStyle="1" w:styleId="WW8Num6z5">
    <w:name w:val="WW8Num6z5"/>
    <w:rsid w:val="00DB568C"/>
  </w:style>
  <w:style w:type="character" w:customStyle="1" w:styleId="WW8Num6z6">
    <w:name w:val="WW8Num6z6"/>
    <w:rsid w:val="00DB568C"/>
  </w:style>
  <w:style w:type="character" w:customStyle="1" w:styleId="WW8Num6z7">
    <w:name w:val="WW8Num6z7"/>
    <w:rsid w:val="00DB568C"/>
  </w:style>
  <w:style w:type="character" w:customStyle="1" w:styleId="WW8Num6z8">
    <w:name w:val="WW8Num6z8"/>
    <w:rsid w:val="00DB568C"/>
  </w:style>
  <w:style w:type="character" w:customStyle="1" w:styleId="WW8Num7z0">
    <w:name w:val="WW8Num7z0"/>
    <w:rsid w:val="00DB568C"/>
    <w:rPr>
      <w:rFonts w:hint="default"/>
      <w:sz w:val="32"/>
    </w:rPr>
  </w:style>
  <w:style w:type="character" w:customStyle="1" w:styleId="Standardnpsmoodstavce1">
    <w:name w:val="Standardní písmo odstavce1"/>
    <w:rsid w:val="00DB568C"/>
  </w:style>
  <w:style w:type="character" w:styleId="slostrnky">
    <w:name w:val="page number"/>
    <w:basedOn w:val="Standardnpsmoodstavce1"/>
    <w:rsid w:val="00DB568C"/>
  </w:style>
  <w:style w:type="character" w:customStyle="1" w:styleId="Symbolyproslovn">
    <w:name w:val="Symboly pro číslování"/>
    <w:rsid w:val="00DB568C"/>
  </w:style>
  <w:style w:type="paragraph" w:customStyle="1" w:styleId="Nadpis">
    <w:name w:val="Nadpis"/>
    <w:basedOn w:val="Normln"/>
    <w:next w:val="Zkladntext"/>
    <w:rsid w:val="00DB568C"/>
    <w:pPr>
      <w:keepNext/>
      <w:suppressAutoHyphens/>
      <w:spacing w:before="240" w:after="120" w:line="240" w:lineRule="auto"/>
    </w:pPr>
    <w:rPr>
      <w:rFonts w:ascii="Arial" w:eastAsia="Microsoft YaHei" w:hAnsi="Arial" w:cs="Arial"/>
      <w:sz w:val="28"/>
      <w:szCs w:val="28"/>
      <w:lang w:eastAsia="ar-SA"/>
    </w:rPr>
  </w:style>
  <w:style w:type="paragraph" w:styleId="Zkladntext">
    <w:name w:val="Body Text"/>
    <w:basedOn w:val="Normln"/>
    <w:link w:val="ZkladntextChar"/>
    <w:rsid w:val="00DB568C"/>
    <w:pPr>
      <w:suppressAutoHyphens/>
      <w:spacing w:after="0" w:line="240" w:lineRule="auto"/>
    </w:pPr>
    <w:rPr>
      <w:rFonts w:ascii="Times New Roman" w:eastAsia="Times New Roman" w:hAnsi="Times New Roman" w:cs="Times New Roman"/>
      <w:b/>
      <w:bCs/>
      <w:sz w:val="40"/>
      <w:szCs w:val="20"/>
      <w:lang w:eastAsia="ar-SA"/>
    </w:rPr>
  </w:style>
  <w:style w:type="character" w:customStyle="1" w:styleId="ZkladntextChar">
    <w:name w:val="Základní text Char"/>
    <w:basedOn w:val="Standardnpsmoodstavce"/>
    <w:link w:val="Zkladntext"/>
    <w:rsid w:val="00DB568C"/>
    <w:rPr>
      <w:rFonts w:ascii="Times New Roman" w:eastAsia="Times New Roman" w:hAnsi="Times New Roman" w:cs="Times New Roman"/>
      <w:b/>
      <w:bCs/>
      <w:sz w:val="40"/>
      <w:szCs w:val="20"/>
      <w:lang w:eastAsia="ar-SA"/>
    </w:rPr>
  </w:style>
  <w:style w:type="paragraph" w:styleId="Seznam">
    <w:name w:val="List"/>
    <w:basedOn w:val="Zkladntext"/>
    <w:rsid w:val="00DB568C"/>
    <w:rPr>
      <w:rFonts w:cs="Arial"/>
    </w:rPr>
  </w:style>
  <w:style w:type="paragraph" w:customStyle="1" w:styleId="Popisek">
    <w:name w:val="Popisek"/>
    <w:basedOn w:val="Normln"/>
    <w:rsid w:val="00DB568C"/>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Rejstk">
    <w:name w:val="Rejstřík"/>
    <w:basedOn w:val="Normln"/>
    <w:rsid w:val="00DB568C"/>
    <w:pPr>
      <w:suppressLineNumbers/>
      <w:suppressAutoHyphens/>
      <w:spacing w:after="0" w:line="240" w:lineRule="auto"/>
    </w:pPr>
    <w:rPr>
      <w:rFonts w:ascii="Times New Roman" w:eastAsia="Times New Roman" w:hAnsi="Times New Roman" w:cs="Arial"/>
      <w:sz w:val="28"/>
      <w:szCs w:val="20"/>
      <w:lang w:eastAsia="ar-SA"/>
    </w:rPr>
  </w:style>
  <w:style w:type="paragraph" w:styleId="Zpat">
    <w:name w:val="footer"/>
    <w:basedOn w:val="Normln"/>
    <w:link w:val="ZpatChar"/>
    <w:uiPriority w:val="99"/>
    <w:rsid w:val="00DB568C"/>
    <w:pPr>
      <w:tabs>
        <w:tab w:val="center" w:pos="4536"/>
        <w:tab w:val="right" w:pos="9072"/>
      </w:tabs>
      <w:suppressAutoHyphens/>
      <w:spacing w:after="0" w:line="360" w:lineRule="auto"/>
      <w:jc w:val="both"/>
    </w:pPr>
    <w:rPr>
      <w:rFonts w:ascii="Times New Roman" w:eastAsia="Times New Roman" w:hAnsi="Times New Roman" w:cs="Times New Roman"/>
      <w:sz w:val="24"/>
      <w:szCs w:val="20"/>
      <w:lang w:eastAsia="ar-SA"/>
    </w:rPr>
  </w:style>
  <w:style w:type="character" w:customStyle="1" w:styleId="ZpatChar">
    <w:name w:val="Zápatí Char"/>
    <w:basedOn w:val="Standardnpsmoodstavce"/>
    <w:link w:val="Zpat"/>
    <w:uiPriority w:val="99"/>
    <w:rsid w:val="00DB568C"/>
    <w:rPr>
      <w:rFonts w:ascii="Times New Roman" w:eastAsia="Times New Roman" w:hAnsi="Times New Roman" w:cs="Times New Roman"/>
      <w:sz w:val="24"/>
      <w:szCs w:val="20"/>
      <w:lang w:eastAsia="ar-SA"/>
    </w:rPr>
  </w:style>
  <w:style w:type="paragraph" w:styleId="Normlnweb">
    <w:name w:val="Normal (Web)"/>
    <w:basedOn w:val="Normln"/>
    <w:uiPriority w:val="99"/>
    <w:rsid w:val="00DB568C"/>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Obsahtabulky">
    <w:name w:val="Obsah tabulky"/>
    <w:basedOn w:val="Normln"/>
    <w:rsid w:val="00DB568C"/>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Nadpistabulky">
    <w:name w:val="Nadpis tabulky"/>
    <w:basedOn w:val="Obsahtabulky"/>
    <w:rsid w:val="00DB568C"/>
    <w:pPr>
      <w:jc w:val="center"/>
    </w:pPr>
    <w:rPr>
      <w:b/>
      <w:bCs/>
    </w:rPr>
  </w:style>
  <w:style w:type="character" w:customStyle="1" w:styleId="apple-converted-space">
    <w:name w:val="apple-converted-space"/>
    <w:rsid w:val="00DB568C"/>
  </w:style>
  <w:style w:type="table" w:styleId="Mkatabulky">
    <w:name w:val="Table Grid"/>
    <w:basedOn w:val="Normlntabulka"/>
    <w:uiPriority w:val="39"/>
    <w:rsid w:val="00DB568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568C"/>
    <w:pPr>
      <w:suppressAutoHyphens/>
      <w:autoSpaceDN w:val="0"/>
      <w:spacing w:line="256" w:lineRule="auto"/>
      <w:textAlignment w:val="baseline"/>
    </w:pPr>
    <w:rPr>
      <w:rFonts w:ascii="Calibri" w:eastAsia="Calibri" w:hAnsi="Calibri" w:cs="F"/>
      <w:color w:val="00000A"/>
      <w:kern w:val="3"/>
    </w:rPr>
  </w:style>
  <w:style w:type="paragraph" w:customStyle="1" w:styleId="text">
    <w:name w:val="text"/>
    <w:basedOn w:val="Normln"/>
    <w:rsid w:val="00DB568C"/>
    <w:pPr>
      <w:spacing w:after="60" w:line="240" w:lineRule="auto"/>
      <w:ind w:firstLine="454"/>
      <w:jc w:val="both"/>
    </w:pPr>
    <w:rPr>
      <w:rFonts w:ascii="Times New Roman" w:eastAsia="Times New Roman" w:hAnsi="Times New Roman" w:cs="Times New Roman"/>
      <w:sz w:val="24"/>
      <w:szCs w:val="24"/>
      <w:lang w:eastAsia="cs-CZ"/>
    </w:rPr>
  </w:style>
  <w:style w:type="paragraph" w:customStyle="1" w:styleId="Prosttext1">
    <w:name w:val="Prostý text1"/>
    <w:basedOn w:val="Normln"/>
    <w:rsid w:val="00DB568C"/>
    <w:pPr>
      <w:overflowPunct w:val="0"/>
      <w:autoSpaceDE w:val="0"/>
      <w:autoSpaceDN w:val="0"/>
      <w:adjustRightInd w:val="0"/>
      <w:spacing w:after="0" w:line="240" w:lineRule="auto"/>
      <w:textAlignment w:val="baseline"/>
    </w:pPr>
    <w:rPr>
      <w:rFonts w:ascii="Courier New" w:eastAsia="Times New Roman" w:hAnsi="Courier New" w:cs="Times New Roman"/>
      <w:color w:val="000000"/>
      <w:sz w:val="20"/>
      <w:szCs w:val="20"/>
      <w:lang w:eastAsia="cs-CZ"/>
    </w:rPr>
  </w:style>
  <w:style w:type="paragraph" w:customStyle="1" w:styleId="Zkladntext21">
    <w:name w:val="Základní text 21"/>
    <w:basedOn w:val="Normln"/>
    <w:rsid w:val="00DB568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subject">
    <w:name w:val="subject"/>
    <w:rsid w:val="00DB568C"/>
  </w:style>
  <w:style w:type="character" w:customStyle="1" w:styleId="PodnadpisChar">
    <w:name w:val="Podnadpis Char"/>
    <w:uiPriority w:val="99"/>
    <w:rsid w:val="00DB568C"/>
    <w:rPr>
      <w:b/>
      <w:sz w:val="24"/>
    </w:rPr>
  </w:style>
  <w:style w:type="paragraph" w:styleId="Podnadpis">
    <w:name w:val="Subtitle"/>
    <w:basedOn w:val="Normln"/>
    <w:next w:val="Normln"/>
    <w:link w:val="PodnadpisChar1"/>
    <w:uiPriority w:val="99"/>
    <w:qFormat/>
    <w:rsid w:val="00DB568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1">
    <w:name w:val="Podnadpis Char1"/>
    <w:basedOn w:val="Standardnpsmoodstavce"/>
    <w:link w:val="Podnadpis"/>
    <w:uiPriority w:val="99"/>
    <w:rsid w:val="00DB568C"/>
    <w:rPr>
      <w:rFonts w:asciiTheme="majorHAnsi" w:eastAsiaTheme="majorEastAsia" w:hAnsiTheme="majorHAnsi" w:cstheme="majorBidi"/>
      <w:i/>
      <w:iCs/>
      <w:color w:val="5B9BD5" w:themeColor="accent1"/>
      <w:spacing w:val="15"/>
      <w:sz w:val="24"/>
      <w:szCs w:val="24"/>
    </w:rPr>
  </w:style>
  <w:style w:type="paragraph" w:styleId="Bezmezer">
    <w:name w:val="No Spacing"/>
    <w:uiPriority w:val="1"/>
    <w:qFormat/>
    <w:rsid w:val="00F6325C"/>
    <w:pPr>
      <w:spacing w:after="0" w:line="240" w:lineRule="auto"/>
    </w:pPr>
  </w:style>
  <w:style w:type="character" w:customStyle="1" w:styleId="Nadpis3Char">
    <w:name w:val="Nadpis 3 Char"/>
    <w:basedOn w:val="Standardnpsmoodstavce"/>
    <w:link w:val="Nadpis3"/>
    <w:uiPriority w:val="9"/>
    <w:rsid w:val="0014300A"/>
    <w:rPr>
      <w:rFonts w:asciiTheme="majorHAnsi" w:eastAsiaTheme="majorEastAsia" w:hAnsiTheme="majorHAnsi" w:cstheme="majorBidi"/>
      <w:color w:val="1F4D78" w:themeColor="accent1" w:themeShade="7F"/>
      <w:sz w:val="24"/>
      <w:szCs w:val="24"/>
    </w:rPr>
  </w:style>
  <w:style w:type="paragraph" w:styleId="Nadpisobsahu">
    <w:name w:val="TOC Heading"/>
    <w:basedOn w:val="Nadpis1"/>
    <w:next w:val="Normln"/>
    <w:uiPriority w:val="39"/>
    <w:unhideWhenUsed/>
    <w:qFormat/>
    <w:rsid w:val="0014300A"/>
    <w:pPr>
      <w:keepLines/>
      <w:suppressAutoHyphens w:val="0"/>
      <w:spacing w:before="240" w:line="259" w:lineRule="auto"/>
      <w:outlineLvl w:val="9"/>
    </w:pPr>
    <w:rPr>
      <w:rFonts w:asciiTheme="majorHAnsi" w:eastAsiaTheme="majorEastAsia" w:hAnsiTheme="majorHAnsi" w:cstheme="majorBidi"/>
      <w:color w:val="2E74B5" w:themeColor="accent1" w:themeShade="BF"/>
      <w:szCs w:val="32"/>
      <w:u w:val="none"/>
      <w:lang w:eastAsia="cs-CZ"/>
    </w:rPr>
  </w:style>
  <w:style w:type="paragraph" w:styleId="Obsah1">
    <w:name w:val="toc 1"/>
    <w:basedOn w:val="Normln"/>
    <w:next w:val="Normln"/>
    <w:autoRedefine/>
    <w:uiPriority w:val="39"/>
    <w:unhideWhenUsed/>
    <w:rsid w:val="0014300A"/>
    <w:pPr>
      <w:spacing w:after="100"/>
    </w:pPr>
  </w:style>
  <w:style w:type="paragraph" w:styleId="Obsah2">
    <w:name w:val="toc 2"/>
    <w:basedOn w:val="Normln"/>
    <w:next w:val="Normln"/>
    <w:autoRedefine/>
    <w:uiPriority w:val="39"/>
    <w:unhideWhenUsed/>
    <w:rsid w:val="0014300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0087">
      <w:bodyDiv w:val="1"/>
      <w:marLeft w:val="0"/>
      <w:marRight w:val="0"/>
      <w:marTop w:val="0"/>
      <w:marBottom w:val="0"/>
      <w:divBdr>
        <w:top w:val="none" w:sz="0" w:space="0" w:color="auto"/>
        <w:left w:val="none" w:sz="0" w:space="0" w:color="auto"/>
        <w:bottom w:val="none" w:sz="0" w:space="0" w:color="auto"/>
        <w:right w:val="none" w:sz="0" w:space="0" w:color="auto"/>
      </w:divBdr>
    </w:div>
    <w:div w:id="1018584519">
      <w:bodyDiv w:val="1"/>
      <w:marLeft w:val="0"/>
      <w:marRight w:val="0"/>
      <w:marTop w:val="0"/>
      <w:marBottom w:val="0"/>
      <w:divBdr>
        <w:top w:val="none" w:sz="0" w:space="0" w:color="auto"/>
        <w:left w:val="none" w:sz="0" w:space="0" w:color="auto"/>
        <w:bottom w:val="none" w:sz="0" w:space="0" w:color="auto"/>
        <w:right w:val="none" w:sz="0" w:space="0" w:color="auto"/>
      </w:divBdr>
    </w:div>
    <w:div w:id="1079905826">
      <w:bodyDiv w:val="1"/>
      <w:marLeft w:val="0"/>
      <w:marRight w:val="0"/>
      <w:marTop w:val="0"/>
      <w:marBottom w:val="0"/>
      <w:divBdr>
        <w:top w:val="none" w:sz="0" w:space="0" w:color="auto"/>
        <w:left w:val="none" w:sz="0" w:space="0" w:color="auto"/>
        <w:bottom w:val="none" w:sz="0" w:space="0" w:color="auto"/>
        <w:right w:val="none" w:sz="0" w:space="0" w:color="auto"/>
      </w:divBdr>
    </w:div>
    <w:div w:id="1481842460">
      <w:bodyDiv w:val="1"/>
      <w:marLeft w:val="0"/>
      <w:marRight w:val="0"/>
      <w:marTop w:val="0"/>
      <w:marBottom w:val="0"/>
      <w:divBdr>
        <w:top w:val="none" w:sz="0" w:space="0" w:color="auto"/>
        <w:left w:val="none" w:sz="0" w:space="0" w:color="auto"/>
        <w:bottom w:val="none" w:sz="0" w:space="0" w:color="auto"/>
        <w:right w:val="none" w:sz="0" w:space="0" w:color="auto"/>
      </w:divBdr>
    </w:div>
    <w:div w:id="15029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hostin@seznam.cz"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hyperlink" Target="mailto:koudelina@seznam.cz" TargetMode="External"/><Relationship Id="rId12" Type="http://schemas.openxmlformats.org/officeDocument/2006/relationships/hyperlink" Target="mailto:zshostin@sezna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koudelina@sezna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zsams-hostin.cz/o_nas/images/v_foto2.jpg" TargetMode="External"/><Relationship Id="rId14" Type="http://schemas.openxmlformats.org/officeDocument/2006/relationships/image" Target="media/image4.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DB3F-4EC0-41A9-B840-76AEFCB7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5055</Words>
  <Characters>29827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dc:creator>
  <cp:keywords/>
  <dc:description/>
  <cp:lastModifiedBy>Stanislava Horová</cp:lastModifiedBy>
  <cp:revision>2</cp:revision>
  <cp:lastPrinted>2024-08-28T07:04:00Z</cp:lastPrinted>
  <dcterms:created xsi:type="dcterms:W3CDTF">2025-10-30T10:20:00Z</dcterms:created>
  <dcterms:modified xsi:type="dcterms:W3CDTF">2025-10-30T10:20:00Z</dcterms:modified>
</cp:coreProperties>
</file>